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4B41B" w14:textId="7C3F9CF2" w:rsidR="00433956" w:rsidRDefault="00433956"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2336" behindDoc="0" locked="0" layoutInCell="1" allowOverlap="1" wp14:anchorId="1D618E92" wp14:editId="20F973EC">
            <wp:simplePos x="0" y="0"/>
            <wp:positionH relativeFrom="column">
              <wp:posOffset>-661670</wp:posOffset>
            </wp:positionH>
            <wp:positionV relativeFrom="paragraph">
              <wp:posOffset>0</wp:posOffset>
            </wp:positionV>
            <wp:extent cx="7003415" cy="2168525"/>
            <wp:effectExtent l="0" t="0" r="6985" b="3175"/>
            <wp:wrapSquare wrapText="bothSides"/>
            <wp:docPr id="284268824"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68824" name="Imagen 1" descr="Interfaz de usuario gráfica,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5BB84B91" w14:textId="0F8D12E3" w:rsidR="00857066" w:rsidRPr="003A3493" w:rsidRDefault="007D20F0" w:rsidP="003A3493">
      <w:pPr>
        <w:jc w:val="center"/>
        <w:rPr>
          <w:rFonts w:ascii="Calibri" w:hAnsi="Calibri" w:cs="Calibri"/>
          <w:b/>
          <w:bCs/>
          <w:color w:val="002060"/>
          <w:sz w:val="36"/>
          <w:szCs w:val="36"/>
        </w:rPr>
      </w:pPr>
      <w:r>
        <w:rPr>
          <w:rFonts w:ascii="Century Gothic" w:hAnsi="Century Gothic" w:cs="Calibri"/>
          <w:b/>
          <w:bCs/>
          <w:color w:val="002060"/>
          <w:sz w:val="36"/>
          <w:szCs w:val="36"/>
        </w:rPr>
        <w:t>ICA</w:t>
      </w:r>
      <w:r w:rsidR="00145302">
        <w:rPr>
          <w:rFonts w:ascii="Century Gothic" w:hAnsi="Century Gothic" w:cs="Calibri"/>
          <w:b/>
          <w:bCs/>
          <w:color w:val="002060"/>
          <w:sz w:val="36"/>
          <w:szCs w:val="36"/>
        </w:rPr>
        <w:t xml:space="preserve"> – </w:t>
      </w:r>
      <w:r>
        <w:rPr>
          <w:rFonts w:ascii="Century Gothic" w:hAnsi="Century Gothic" w:cs="Calibri"/>
          <w:b/>
          <w:bCs/>
          <w:color w:val="002060"/>
          <w:sz w:val="36"/>
          <w:szCs w:val="36"/>
        </w:rPr>
        <w:t>1</w:t>
      </w:r>
      <w:r w:rsidR="00145302">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DÍA</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2EC950D" w14:textId="2D1541A8" w:rsidR="00DB090E" w:rsidRPr="00DB090E" w:rsidRDefault="00DB090E" w:rsidP="00DB090E">
      <w:pPr>
        <w:pStyle w:val="itinerario"/>
      </w:pPr>
      <w:r w:rsidRPr="00DB090E">
        <w:t>Ica, ubicada en la costa sur de Perú, es un destino turístico que combina historia, naturaleza y cultura. Destaca por su cercanía a las famosas Líneas de Nazca y su impresionante oasis de Huacachina, donde se pueden practicar deportes como el sandboarding y paseos en buggy. Además, Ica alberga importantes sitios arqueológicos, como el Museo Regional de Ica, lo que la convierte en un lugar ideal para quienes buscan una mezcla de aventura, relajación y exploración cultural.</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2702772" w14:textId="26B0DC13" w:rsidR="005873A8" w:rsidRPr="008F11C9" w:rsidRDefault="005873A8" w:rsidP="005873A8">
      <w:pPr>
        <w:pStyle w:val="vinetas"/>
        <w:numPr>
          <w:ilvl w:val="0"/>
          <w:numId w:val="1"/>
        </w:numPr>
        <w:jc w:val="both"/>
      </w:pPr>
      <w:r w:rsidRPr="008F11C9">
        <w:t xml:space="preserve">Traslados hotel – estación </w:t>
      </w:r>
      <w:r w:rsidR="009C44FF">
        <w:t>de bus</w:t>
      </w:r>
      <w:r w:rsidRPr="008F11C9">
        <w:t xml:space="preserve"> – hotel, en servicio privado.</w:t>
      </w:r>
    </w:p>
    <w:p w14:paraId="63A60DE3" w14:textId="77777777" w:rsidR="005873A8" w:rsidRPr="008F11C9" w:rsidRDefault="005873A8" w:rsidP="005873A8">
      <w:pPr>
        <w:pStyle w:val="vinetas"/>
        <w:numPr>
          <w:ilvl w:val="0"/>
          <w:numId w:val="1"/>
        </w:numPr>
      </w:pPr>
      <w:r w:rsidRPr="008F11C9">
        <w:t>Bus turístico Lima – Ica – Lima, en servicio compartido.</w:t>
      </w:r>
    </w:p>
    <w:p w14:paraId="53F55F3E" w14:textId="50847775" w:rsidR="00E1295D" w:rsidRDefault="00E1295D" w:rsidP="00E1295D">
      <w:pPr>
        <w:pStyle w:val="vinetas"/>
        <w:numPr>
          <w:ilvl w:val="0"/>
          <w:numId w:val="1"/>
        </w:numPr>
      </w:pPr>
      <w:r w:rsidRPr="008F11C9">
        <w:t>Visita panorámica de la ciudad de Ica</w:t>
      </w:r>
      <w:r w:rsidR="007B2781">
        <w:t xml:space="preserve"> de medio día</w:t>
      </w:r>
      <w:r w:rsidRPr="008F11C9">
        <w:t>, en servicio compartido.</w:t>
      </w:r>
    </w:p>
    <w:p w14:paraId="7CBDE6F2" w14:textId="77CE75F7" w:rsidR="005873A8" w:rsidRDefault="005873A8" w:rsidP="005873A8">
      <w:pPr>
        <w:pStyle w:val="vinetas"/>
        <w:numPr>
          <w:ilvl w:val="0"/>
          <w:numId w:val="1"/>
        </w:numPr>
      </w:pPr>
      <w:r w:rsidRPr="008F11C9">
        <w:t xml:space="preserve">Visita a </w:t>
      </w:r>
      <w:r w:rsidR="00FB6066" w:rsidRPr="000D2E3A">
        <w:t>Museo Regional</w:t>
      </w:r>
      <w:r w:rsidR="00FB6066">
        <w:t xml:space="preserve">, </w:t>
      </w:r>
      <w:r w:rsidRPr="008F11C9">
        <w:t xml:space="preserve">bodega </w:t>
      </w:r>
      <w:r w:rsidR="000D2E3A" w:rsidRPr="000D2E3A">
        <w:t>artesanal, y Huacachina</w:t>
      </w:r>
      <w:r w:rsidRPr="008F11C9">
        <w:t xml:space="preserve"> en servicio compartido.</w:t>
      </w:r>
    </w:p>
    <w:p w14:paraId="4CBE3086" w14:textId="488946A6" w:rsidR="00145302" w:rsidRPr="00145302" w:rsidRDefault="00145302" w:rsidP="00BA5514">
      <w:pPr>
        <w:pStyle w:val="Prrafodelista"/>
        <w:numPr>
          <w:ilvl w:val="0"/>
          <w:numId w:val="1"/>
        </w:numPr>
      </w:pPr>
      <w:r w:rsidRPr="00145302">
        <w:rPr>
          <w:rFonts w:ascii="Calibri" w:hAnsi="Calibri" w:cs="Calibri"/>
          <w:color w:val="000000" w:themeColor="text1"/>
          <w:kern w:val="0"/>
          <w:lang w:bidi="hi-IN"/>
          <w14:ligatures w14:val="none"/>
        </w:rPr>
        <w:t>Excursión en areneros por las dunas de la Huacachina, en servicio compartido.</w:t>
      </w:r>
    </w:p>
    <w:p w14:paraId="0B9C7DB0" w14:textId="0102352A" w:rsidR="00B76550" w:rsidRPr="00145302" w:rsidRDefault="00B76550" w:rsidP="007A0221">
      <w:pPr>
        <w:pStyle w:val="Prrafodelista"/>
        <w:numPr>
          <w:ilvl w:val="0"/>
          <w:numId w:val="1"/>
        </w:numPr>
        <w:rPr>
          <w:rFonts w:ascii="Calibri" w:hAnsi="Calibri" w:cs="Calibri"/>
        </w:rPr>
      </w:pPr>
      <w:r w:rsidRPr="00145302">
        <w:rPr>
          <w:rFonts w:ascii="Calibri" w:hAnsi="Calibri" w:cs="Calibri"/>
        </w:rPr>
        <w:t xml:space="preserve">1 almuerzo en </w:t>
      </w:r>
      <w:r w:rsidR="00F71636" w:rsidRPr="00145302">
        <w:rPr>
          <w:rFonts w:ascii="Calibri" w:hAnsi="Calibri" w:cs="Calibri"/>
        </w:rPr>
        <w:t xml:space="preserve">hotel </w:t>
      </w:r>
      <w:r w:rsidRPr="00145302">
        <w:rPr>
          <w:rFonts w:ascii="Calibri" w:hAnsi="Calibri" w:cs="Calibri"/>
        </w:rPr>
        <w:t>Las Dunas. Bebidas no incluidas.</w:t>
      </w:r>
    </w:p>
    <w:p w14:paraId="0136B5A4" w14:textId="39037893"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43173522"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637D646A"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305E0">
        <w:rPr>
          <w:rFonts w:ascii="Century Gothic" w:hAnsi="Century Gothic" w:cstheme="minorBidi"/>
          <w:b/>
          <w:bCs/>
          <w:color w:val="002060"/>
          <w:kern w:val="2"/>
          <w:lang w:bidi="ar-SA"/>
          <w14:ligatures w14:val="standardContextual"/>
        </w:rPr>
        <w:t>ICA</w:t>
      </w:r>
    </w:p>
    <w:p w14:paraId="13EACC9A" w14:textId="77777777" w:rsidR="00145302" w:rsidRDefault="00495417" w:rsidP="00836AFA">
      <w:pPr>
        <w:pStyle w:val="itinerario"/>
      </w:pPr>
      <w:r>
        <w:t>A la hora indicada</w:t>
      </w:r>
      <w:r w:rsidR="00643ECD">
        <w:t xml:space="preserve"> </w:t>
      </w:r>
      <w:r w:rsidR="007B03F3">
        <w:t xml:space="preserve">será </w:t>
      </w:r>
      <w:r w:rsidR="000C6F84">
        <w:t>trasladado</w:t>
      </w:r>
      <w:r w:rsidR="00C92A24">
        <w:t xml:space="preserve"> desde su hotel </w:t>
      </w:r>
      <w:r w:rsidR="000C6F84">
        <w:t xml:space="preserve">a la </w:t>
      </w:r>
      <w:r w:rsidR="00841D55" w:rsidRPr="00841D55">
        <w:t xml:space="preserve">estación para tomar el bus </w:t>
      </w:r>
      <w:r w:rsidR="00067E29">
        <w:t xml:space="preserve">para dirigirse a la ciudad de </w:t>
      </w:r>
      <w:r w:rsidR="00145302">
        <w:t>Ica.</w:t>
      </w:r>
      <w:r w:rsidR="00145302" w:rsidRPr="00934C37">
        <w:t xml:space="preserve"> Tomará</w:t>
      </w:r>
      <w:r w:rsidR="00934C37" w:rsidRPr="00934C37">
        <w:t xml:space="preserve"> el bus que lo llevará desde Lima hasta </w:t>
      </w:r>
      <w:r w:rsidR="00145302">
        <w:t>Ica</w:t>
      </w:r>
      <w:r w:rsidR="00934C37" w:rsidRPr="00934C37">
        <w:t xml:space="preserve"> en un recorrido de aproximadamente </w:t>
      </w:r>
      <w:r w:rsidR="00E50946">
        <w:t>cinco (5)</w:t>
      </w:r>
      <w:r w:rsidR="00934C37" w:rsidRPr="00934C37">
        <w:t xml:space="preserve"> horas.</w:t>
      </w:r>
    </w:p>
    <w:p w14:paraId="2637B2D3" w14:textId="7B37AA62" w:rsidR="00145302" w:rsidRPr="007B2781" w:rsidRDefault="000B14D7" w:rsidP="00836AFA">
      <w:pPr>
        <w:pStyle w:val="dias"/>
        <w:jc w:val="both"/>
        <w:rPr>
          <w:b w:val="0"/>
          <w:bCs w:val="0"/>
          <w:caps w:val="0"/>
          <w:sz w:val="22"/>
          <w:szCs w:val="22"/>
        </w:rPr>
      </w:pPr>
      <w:r w:rsidRPr="00145302">
        <w:rPr>
          <w:b w:val="0"/>
          <w:bCs w:val="0"/>
          <w:caps w:val="0"/>
          <w:sz w:val="22"/>
          <w:szCs w:val="22"/>
        </w:rPr>
        <w:t xml:space="preserve">Llegada a Ica </w:t>
      </w:r>
      <w:r w:rsidR="00145302" w:rsidRPr="00145302">
        <w:rPr>
          <w:b w:val="0"/>
          <w:bCs w:val="0"/>
          <w:caps w:val="0"/>
          <w:sz w:val="22"/>
          <w:szCs w:val="22"/>
        </w:rPr>
        <w:t>e inicio</w:t>
      </w:r>
      <w:r w:rsidR="00145302">
        <w:rPr>
          <w:b w:val="0"/>
          <w:bCs w:val="0"/>
          <w:caps w:val="0"/>
          <w:sz w:val="22"/>
          <w:szCs w:val="22"/>
        </w:rPr>
        <w:t xml:space="preserve"> del tour de medio día donde podrá </w:t>
      </w:r>
      <w:r w:rsidR="00145302" w:rsidRPr="00145302">
        <w:rPr>
          <w:b w:val="0"/>
          <w:bCs w:val="0"/>
          <w:caps w:val="0"/>
          <w:sz w:val="22"/>
          <w:szCs w:val="22"/>
        </w:rPr>
        <w:t xml:space="preserve">explorar la icónica Plaza de Armas y recorrer las encantadoras calles tanto de la histórica como de la moderna Ica. </w:t>
      </w:r>
      <w:r w:rsidR="00145302" w:rsidRPr="004A5406">
        <w:rPr>
          <w:b w:val="0"/>
          <w:bCs w:val="0"/>
          <w:caps w:val="0"/>
          <w:sz w:val="22"/>
          <w:szCs w:val="22"/>
        </w:rPr>
        <w:t>Visitará el Museo Regional de Ica, que muestra la evolución de las cinco culturas más influyentes de la región: Paracas, Nazca, Wari, Ica Chincha e Inca. Luego, disfrute de una visita enriquecedora a una bodega artesanal, donde obtendrá todo el conocimiento de la producción de vino y Pisco peruano, seguido de una deliciosa sesión de degustación. Finalmente, disfrute del impresionante paisaje desértico que rodea la Laguna de Huacachina, también conocida como el "Oasis de América".</w:t>
      </w:r>
    </w:p>
    <w:p w14:paraId="59C5DCDC" w14:textId="76C7B160" w:rsidR="004A5406" w:rsidRPr="00836AFA" w:rsidRDefault="00145302" w:rsidP="00836AFA">
      <w:pPr>
        <w:pStyle w:val="dias"/>
        <w:jc w:val="both"/>
        <w:rPr>
          <w:b w:val="0"/>
          <w:bCs w:val="0"/>
          <w:caps w:val="0"/>
          <w:sz w:val="22"/>
          <w:szCs w:val="22"/>
        </w:rPr>
        <w:sectPr w:rsidR="004A5406" w:rsidRPr="00836AFA" w:rsidSect="00B12A2D">
          <w:type w:val="continuous"/>
          <w:pgSz w:w="12240" w:h="15840"/>
          <w:pgMar w:top="1417" w:right="1701" w:bottom="1276" w:left="1701" w:header="708" w:footer="30" w:gutter="0"/>
          <w:cols w:space="720"/>
          <w:docGrid w:linePitch="360"/>
        </w:sectPr>
      </w:pPr>
      <w:r w:rsidRPr="00C558E7">
        <w:rPr>
          <w:b w:val="0"/>
          <w:bCs w:val="0"/>
          <w:caps w:val="0"/>
          <w:sz w:val="22"/>
          <w:szCs w:val="22"/>
        </w:rPr>
        <w:t>Prepár</w:t>
      </w:r>
      <w:r>
        <w:rPr>
          <w:b w:val="0"/>
          <w:bCs w:val="0"/>
          <w:caps w:val="0"/>
          <w:sz w:val="22"/>
          <w:szCs w:val="22"/>
        </w:rPr>
        <w:t>e</w:t>
      </w:r>
      <w:r w:rsidRPr="00C558E7">
        <w:rPr>
          <w:b w:val="0"/>
          <w:bCs w:val="0"/>
          <w:caps w:val="0"/>
          <w:sz w:val="22"/>
          <w:szCs w:val="22"/>
        </w:rPr>
        <w:t>se para explorar las dunas que rodean la Laguna de Huacachina en una adrenalínica ruta de tubulares en la que experimentará las mejores vistas panorámicas que componen este inigualable oasis.</w:t>
      </w:r>
      <w:r>
        <w:rPr>
          <w:b w:val="0"/>
          <w:bCs w:val="0"/>
          <w:caps w:val="0"/>
          <w:sz w:val="22"/>
          <w:szCs w:val="22"/>
        </w:rPr>
        <w:t xml:space="preserve"> Luego </w:t>
      </w:r>
      <w:r w:rsidR="000B14D7">
        <w:rPr>
          <w:b w:val="0"/>
          <w:bCs w:val="0"/>
          <w:caps w:val="0"/>
          <w:sz w:val="22"/>
          <w:szCs w:val="22"/>
        </w:rPr>
        <w:t xml:space="preserve">será trasladado </w:t>
      </w:r>
      <w:r w:rsidR="00281859" w:rsidRPr="00281859">
        <w:rPr>
          <w:b w:val="0"/>
          <w:bCs w:val="0"/>
          <w:caps w:val="0"/>
          <w:sz w:val="22"/>
          <w:szCs w:val="22"/>
        </w:rPr>
        <w:t xml:space="preserve">al hotel </w:t>
      </w:r>
      <w:r w:rsidR="00281859">
        <w:rPr>
          <w:b w:val="0"/>
          <w:bCs w:val="0"/>
          <w:caps w:val="0"/>
          <w:sz w:val="22"/>
          <w:szCs w:val="22"/>
        </w:rPr>
        <w:t>L</w:t>
      </w:r>
      <w:r w:rsidR="00281859" w:rsidRPr="00281859">
        <w:rPr>
          <w:b w:val="0"/>
          <w:bCs w:val="0"/>
          <w:caps w:val="0"/>
          <w:sz w:val="22"/>
          <w:szCs w:val="22"/>
        </w:rPr>
        <w:t xml:space="preserve">as Dunas donde disfrutará de un delicioso </w:t>
      </w:r>
      <w:r w:rsidRPr="00281859">
        <w:rPr>
          <w:b w:val="0"/>
          <w:bCs w:val="0"/>
          <w:caps w:val="0"/>
          <w:sz w:val="22"/>
          <w:szCs w:val="22"/>
        </w:rPr>
        <w:t>almuerzo</w:t>
      </w:r>
      <w:r>
        <w:rPr>
          <w:b w:val="0"/>
          <w:bCs w:val="0"/>
          <w:caps w:val="0"/>
          <w:sz w:val="22"/>
          <w:szCs w:val="22"/>
        </w:rPr>
        <w:t>, al</w:t>
      </w:r>
      <w:r w:rsidR="004C734B">
        <w:rPr>
          <w:b w:val="0"/>
          <w:bCs w:val="0"/>
          <w:caps w:val="0"/>
          <w:sz w:val="22"/>
          <w:szCs w:val="22"/>
        </w:rPr>
        <w:t xml:space="preserve"> </w:t>
      </w:r>
      <w:r w:rsidR="00594005">
        <w:rPr>
          <w:b w:val="0"/>
          <w:bCs w:val="0"/>
          <w:caps w:val="0"/>
          <w:sz w:val="22"/>
          <w:szCs w:val="22"/>
        </w:rPr>
        <w:t>finalizar será</w:t>
      </w:r>
      <w:r w:rsidR="00594005" w:rsidRPr="00594005">
        <w:rPr>
          <w:b w:val="0"/>
          <w:bCs w:val="0"/>
          <w:caps w:val="0"/>
          <w:sz w:val="22"/>
          <w:szCs w:val="22"/>
        </w:rPr>
        <w:t xml:space="preserve"> trasladado hacia la estación de buses para abordar el bus hacia Lima. Recorrido de aproximadamente </w:t>
      </w:r>
      <w:r w:rsidR="00E50946">
        <w:rPr>
          <w:b w:val="0"/>
          <w:bCs w:val="0"/>
          <w:caps w:val="0"/>
          <w:sz w:val="22"/>
          <w:szCs w:val="22"/>
        </w:rPr>
        <w:t>cinco (</w:t>
      </w:r>
      <w:r w:rsidR="00594005" w:rsidRPr="00594005">
        <w:rPr>
          <w:b w:val="0"/>
          <w:bCs w:val="0"/>
          <w:caps w:val="0"/>
          <w:sz w:val="22"/>
          <w:szCs w:val="22"/>
        </w:rPr>
        <w:t>5</w:t>
      </w:r>
      <w:r w:rsidR="00E50946">
        <w:rPr>
          <w:b w:val="0"/>
          <w:bCs w:val="0"/>
          <w:caps w:val="0"/>
          <w:sz w:val="22"/>
          <w:szCs w:val="22"/>
        </w:rPr>
        <w:t>)</w:t>
      </w:r>
      <w:r w:rsidR="00594005" w:rsidRPr="00594005">
        <w:rPr>
          <w:b w:val="0"/>
          <w:bCs w:val="0"/>
          <w:caps w:val="0"/>
          <w:sz w:val="22"/>
          <w:szCs w:val="22"/>
        </w:rPr>
        <w:t xml:space="preserve"> horas. A la llegada a la estación de bus, traslado a su hotel.</w:t>
      </w: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64A8D4F5" w14:textId="77777777" w:rsidR="00510222" w:rsidRPr="00D418C9" w:rsidRDefault="00510222" w:rsidP="00510222">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98" w:type="dxa"/>
        <w:tblLook w:val="04A0" w:firstRow="1" w:lastRow="0" w:firstColumn="1" w:lastColumn="0" w:noHBand="0" w:noVBand="1"/>
      </w:tblPr>
      <w:tblGrid>
        <w:gridCol w:w="4916"/>
        <w:gridCol w:w="3782"/>
      </w:tblGrid>
      <w:tr w:rsidR="004D3351" w:rsidRPr="00385B33" w14:paraId="29420E7B" w14:textId="70CF5422" w:rsidTr="004D3351">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916" w:type="dxa"/>
            <w:shd w:val="clear" w:color="auto" w:fill="0C4870"/>
            <w:vAlign w:val="center"/>
          </w:tcPr>
          <w:p w14:paraId="47F53FEA" w14:textId="6AE31415" w:rsidR="004D3351" w:rsidRPr="00395C83" w:rsidRDefault="004D3351" w:rsidP="001F540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Base</w:t>
            </w:r>
          </w:p>
        </w:tc>
        <w:tc>
          <w:tcPr>
            <w:tcW w:w="3782" w:type="dxa"/>
            <w:shd w:val="clear" w:color="auto" w:fill="0C4870"/>
            <w:vAlign w:val="center"/>
          </w:tcPr>
          <w:p w14:paraId="26A1C41C" w14:textId="4BA5B230" w:rsidR="004D3351" w:rsidRPr="00395C83" w:rsidRDefault="004D3351"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Precio</w:t>
            </w:r>
          </w:p>
        </w:tc>
      </w:tr>
      <w:tr w:rsidR="00145302" w:rsidRPr="00385B33" w14:paraId="049A5FA5" w14:textId="000542E6" w:rsidTr="0014530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916" w:type="dxa"/>
            <w:tcBorders>
              <w:left w:val="single" w:sz="2" w:space="0" w:color="E7E6E6" w:themeColor="background2"/>
              <w:right w:val="single" w:sz="2" w:space="0" w:color="E7E6E6" w:themeColor="background2"/>
            </w:tcBorders>
            <w:vAlign w:val="center"/>
          </w:tcPr>
          <w:p w14:paraId="32E8A8CE" w14:textId="058C3CC4" w:rsidR="00145302" w:rsidRPr="0075009A" w:rsidRDefault="00145302" w:rsidP="00145302">
            <w:pPr>
              <w:pStyle w:val="dias"/>
              <w:spacing w:before="0"/>
              <w:jc w:val="center"/>
              <w:rPr>
                <w:rFonts w:ascii="Century Gothic" w:hAnsi="Century Gothic"/>
                <w:caps w:val="0"/>
                <w:color w:val="2F5496" w:themeColor="accent5" w:themeShade="BF"/>
                <w:sz w:val="22"/>
                <w:szCs w:val="22"/>
              </w:rPr>
            </w:pPr>
            <w:r w:rsidRPr="0075009A">
              <w:rPr>
                <w:rFonts w:ascii="Century Gothic" w:hAnsi="Century Gothic"/>
                <w:caps w:val="0"/>
                <w:color w:val="2F5496" w:themeColor="accent5" w:themeShade="BF"/>
                <w:sz w:val="22"/>
                <w:szCs w:val="22"/>
              </w:rPr>
              <w:t>1 persona</w:t>
            </w:r>
          </w:p>
        </w:tc>
        <w:tc>
          <w:tcPr>
            <w:tcW w:w="3782" w:type="dxa"/>
            <w:tcBorders>
              <w:left w:val="single" w:sz="2" w:space="0" w:color="E7E6E6" w:themeColor="background2"/>
              <w:right w:val="single" w:sz="2" w:space="0" w:color="E7E6E6" w:themeColor="background2"/>
            </w:tcBorders>
            <w:vAlign w:val="center"/>
          </w:tcPr>
          <w:p w14:paraId="22A0B224" w14:textId="2C4E9F35" w:rsidR="00145302" w:rsidRPr="00145302" w:rsidRDefault="00145302" w:rsidP="001453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145302">
              <w:rPr>
                <w:rFonts w:ascii="Calibri" w:hAnsi="Calibri" w:cs="Calibri"/>
              </w:rPr>
              <w:t>492</w:t>
            </w:r>
          </w:p>
        </w:tc>
      </w:tr>
      <w:tr w:rsidR="00145302" w:rsidRPr="001A5442" w14:paraId="18E796F6" w14:textId="5ED1E3B4" w:rsidTr="00145302">
        <w:trPr>
          <w:trHeight w:val="316"/>
        </w:trPr>
        <w:tc>
          <w:tcPr>
            <w:cnfStyle w:val="001000000000" w:firstRow="0" w:lastRow="0" w:firstColumn="1" w:lastColumn="0" w:oddVBand="0" w:evenVBand="0" w:oddHBand="0" w:evenHBand="0" w:firstRowFirstColumn="0" w:firstRowLastColumn="0" w:lastRowFirstColumn="0" w:lastRowLastColumn="0"/>
            <w:tcW w:w="4916" w:type="dxa"/>
            <w:tcBorders>
              <w:left w:val="single" w:sz="2" w:space="0" w:color="E7E6E6" w:themeColor="background2"/>
              <w:right w:val="single" w:sz="2" w:space="0" w:color="E7E6E6" w:themeColor="background2"/>
            </w:tcBorders>
            <w:vAlign w:val="center"/>
          </w:tcPr>
          <w:p w14:paraId="7EC4AD50" w14:textId="7D0606D8" w:rsidR="00145302" w:rsidRPr="0075009A" w:rsidRDefault="00145302" w:rsidP="00145302">
            <w:pPr>
              <w:pStyle w:val="dias"/>
              <w:spacing w:before="0"/>
              <w:jc w:val="center"/>
              <w:rPr>
                <w:rFonts w:ascii="Century Gothic" w:hAnsi="Century Gothic"/>
                <w:caps w:val="0"/>
                <w:color w:val="2F5496" w:themeColor="accent5" w:themeShade="BF"/>
                <w:sz w:val="22"/>
                <w:szCs w:val="22"/>
                <w:lang w:val="pt-BR"/>
              </w:rPr>
            </w:pPr>
            <w:r w:rsidRPr="0075009A">
              <w:rPr>
                <w:rFonts w:ascii="Century Gothic" w:hAnsi="Century Gothic"/>
                <w:caps w:val="0"/>
                <w:color w:val="2F5496" w:themeColor="accent5" w:themeShade="BF"/>
                <w:sz w:val="22"/>
                <w:szCs w:val="22"/>
              </w:rPr>
              <w:t>2 personas</w:t>
            </w:r>
          </w:p>
        </w:tc>
        <w:tc>
          <w:tcPr>
            <w:tcW w:w="3782" w:type="dxa"/>
            <w:tcBorders>
              <w:left w:val="single" w:sz="2" w:space="0" w:color="E7E6E6" w:themeColor="background2"/>
              <w:right w:val="single" w:sz="2" w:space="0" w:color="E7E6E6" w:themeColor="background2"/>
            </w:tcBorders>
            <w:vAlign w:val="center"/>
          </w:tcPr>
          <w:p w14:paraId="5A39CB2D" w14:textId="7D59C656" w:rsidR="00145302" w:rsidRPr="00145302" w:rsidRDefault="00145302" w:rsidP="001453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145302">
              <w:rPr>
                <w:rFonts w:ascii="Calibri" w:hAnsi="Calibri" w:cs="Calibri"/>
              </w:rPr>
              <w:t>300</w:t>
            </w:r>
          </w:p>
        </w:tc>
      </w:tr>
      <w:tr w:rsidR="00145302" w:rsidRPr="00385B33" w14:paraId="72F4839F" w14:textId="7439A336" w:rsidTr="001453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916" w:type="dxa"/>
            <w:tcBorders>
              <w:left w:val="single" w:sz="2" w:space="0" w:color="E7E6E6" w:themeColor="background2"/>
              <w:right w:val="single" w:sz="2" w:space="0" w:color="E7E6E6" w:themeColor="background2"/>
            </w:tcBorders>
            <w:vAlign w:val="center"/>
          </w:tcPr>
          <w:p w14:paraId="4C883EF4" w14:textId="4626081C" w:rsidR="00145302" w:rsidRPr="0075009A" w:rsidRDefault="00145302" w:rsidP="00145302">
            <w:pPr>
              <w:pStyle w:val="dias"/>
              <w:spacing w:before="0"/>
              <w:jc w:val="center"/>
              <w:rPr>
                <w:rFonts w:ascii="Century Gothic" w:hAnsi="Century Gothic"/>
                <w:caps w:val="0"/>
                <w:color w:val="2F5496" w:themeColor="accent5" w:themeShade="BF"/>
                <w:sz w:val="22"/>
                <w:szCs w:val="22"/>
              </w:rPr>
            </w:pPr>
            <w:r w:rsidRPr="0075009A">
              <w:rPr>
                <w:rFonts w:ascii="Century Gothic" w:hAnsi="Century Gothic"/>
                <w:caps w:val="0"/>
                <w:color w:val="2F5496" w:themeColor="accent5" w:themeShade="BF"/>
                <w:sz w:val="22"/>
                <w:szCs w:val="22"/>
              </w:rPr>
              <w:t>3 personas</w:t>
            </w:r>
          </w:p>
        </w:tc>
        <w:tc>
          <w:tcPr>
            <w:tcW w:w="3782" w:type="dxa"/>
            <w:tcBorders>
              <w:left w:val="single" w:sz="2" w:space="0" w:color="E7E6E6" w:themeColor="background2"/>
              <w:right w:val="single" w:sz="2" w:space="0" w:color="E7E6E6" w:themeColor="background2"/>
            </w:tcBorders>
            <w:vAlign w:val="center"/>
          </w:tcPr>
          <w:p w14:paraId="21E40157" w14:textId="377A58D1" w:rsidR="00145302" w:rsidRPr="00145302" w:rsidRDefault="00145302" w:rsidP="001453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145302">
              <w:rPr>
                <w:rFonts w:ascii="Calibri" w:hAnsi="Calibri" w:cs="Calibri"/>
              </w:rPr>
              <w:t>249</w:t>
            </w:r>
          </w:p>
        </w:tc>
      </w:tr>
    </w:tbl>
    <w:p w14:paraId="32337A60" w14:textId="6C205C18" w:rsidR="00691872" w:rsidRDefault="00691872" w:rsidP="00691872">
      <w:pPr>
        <w:pStyle w:val="itinerario"/>
      </w:pPr>
    </w:p>
    <w:p w14:paraId="48263670" w14:textId="77777777" w:rsidR="00145302" w:rsidRPr="00B15598" w:rsidRDefault="00145302" w:rsidP="00145302">
      <w:pPr>
        <w:pStyle w:val="vinetas"/>
        <w:ind w:left="284" w:hanging="284"/>
        <w:jc w:val="both"/>
      </w:pPr>
      <w:r w:rsidRPr="00B15598">
        <w:t>Precios sujetos a cambio sin previo aviso.</w:t>
      </w:r>
    </w:p>
    <w:p w14:paraId="7D034C5D" w14:textId="77777777" w:rsidR="00145302" w:rsidRDefault="00145302" w:rsidP="00145302">
      <w:pPr>
        <w:pStyle w:val="vinetas"/>
        <w:ind w:left="284" w:hanging="284"/>
        <w:jc w:val="both"/>
      </w:pPr>
      <w:r w:rsidRPr="00B15598">
        <w:t>Aplican gastos de cancelación según condiciones generales sin excepción.</w:t>
      </w:r>
    </w:p>
    <w:p w14:paraId="02957849" w14:textId="77777777" w:rsidR="00145302" w:rsidRDefault="00145302" w:rsidP="00145302">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54F49A44" w14:textId="55A823CA" w:rsidR="00145302" w:rsidRDefault="00145302" w:rsidP="00DF7140">
      <w:pPr>
        <w:pStyle w:val="vinetas"/>
        <w:ind w:left="284" w:right="191" w:hanging="284"/>
        <w:jc w:val="both"/>
      </w:pPr>
      <w:r>
        <w:t xml:space="preserve">Es de carácter obligatorio </w:t>
      </w:r>
      <w:r w:rsidR="00DF7140">
        <w:t>llevar</w:t>
      </w:r>
      <w:r>
        <w:t xml:space="preserve"> la copia del pasaporte </w:t>
      </w:r>
      <w:r w:rsidR="00DF7140">
        <w:t xml:space="preserve">o documento de identidad </w:t>
      </w:r>
      <w:r>
        <w:t xml:space="preserve">para realizar </w:t>
      </w:r>
      <w:r w:rsidR="00DF7140">
        <w:t>esta excusión.</w:t>
      </w:r>
    </w:p>
    <w:p w14:paraId="12D8654B" w14:textId="77777777" w:rsidR="00145302" w:rsidRDefault="00145302" w:rsidP="00691872">
      <w:pPr>
        <w:pStyle w:val="itinerario"/>
      </w:pPr>
    </w:p>
    <w:p w14:paraId="384251F5" w14:textId="77777777" w:rsidR="00DF7140" w:rsidRPr="00D55CE1" w:rsidRDefault="00DF7140" w:rsidP="00DF7140">
      <w:pPr>
        <w:pStyle w:val="dias"/>
        <w:spacing w:before="0"/>
        <w:jc w:val="center"/>
        <w:rPr>
          <w:rFonts w:ascii="Century Gothic" w:hAnsi="Century Gothic" w:cstheme="minorBidi"/>
          <w:caps w:val="0"/>
          <w:color w:val="002060"/>
          <w:kern w:val="2"/>
          <w:sz w:val="28"/>
          <w:szCs w:val="28"/>
          <w:lang w:bidi="ar-SA"/>
          <w14:ligatures w14:val="standardContextual"/>
        </w:rPr>
      </w:pPr>
      <w:bookmarkStart w:id="0" w:name="_Hlk190694905"/>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634EEAF6" w14:textId="77777777" w:rsidR="00DF7140" w:rsidRDefault="00DF7140" w:rsidP="00DF7140">
      <w:pPr>
        <w:spacing w:after="0"/>
        <w:rPr>
          <w:rFonts w:ascii="Century Gothic" w:hAnsi="Century Gothic" w:cs="Calibri"/>
          <w:b/>
          <w:bCs/>
          <w:color w:val="002060"/>
          <w:kern w:val="0"/>
          <w:lang w:bidi="hi-IN"/>
          <w14:ligatures w14:val="none"/>
        </w:rPr>
      </w:pPr>
    </w:p>
    <w:p w14:paraId="6598B9BB" w14:textId="77777777"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2F1A1706" w14:textId="77777777" w:rsidR="00DF7140" w:rsidRPr="00D418C9" w:rsidRDefault="00DF7140" w:rsidP="00DF7140">
      <w:pPr>
        <w:pStyle w:val="itinerario"/>
      </w:pPr>
      <w:r w:rsidRPr="00D418C9">
        <w:t xml:space="preserve">La validez de las tarifas publicadas en cada uno de nuestros programas aplica hasta máximo el último día indicado en la vigencia.  </w:t>
      </w:r>
    </w:p>
    <w:p w14:paraId="16F1FDB9" w14:textId="77777777" w:rsidR="00DF7140" w:rsidRPr="0052796F" w:rsidRDefault="00DF7140" w:rsidP="00DF7140">
      <w:pPr>
        <w:pStyle w:val="itinerario"/>
        <w:rPr>
          <w:sz w:val="20"/>
          <w:szCs w:val="20"/>
        </w:rPr>
      </w:pPr>
    </w:p>
    <w:p w14:paraId="2708C1F5" w14:textId="77777777" w:rsidR="00DF7140" w:rsidRDefault="00DF7140" w:rsidP="00DF7140">
      <w:pPr>
        <w:spacing w:after="0"/>
        <w:rPr>
          <w:rFonts w:ascii="Century Gothic" w:hAnsi="Century Gothic" w:cs="Calibri"/>
          <w:b/>
          <w:bCs/>
          <w:color w:val="002060"/>
          <w:kern w:val="0"/>
          <w:lang w:bidi="hi-IN"/>
          <w14:ligatures w14:val="none"/>
        </w:rPr>
      </w:pPr>
    </w:p>
    <w:p w14:paraId="5C9F730E" w14:textId="619EE01E"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INFORMACIÓN IMPORTANTE</w:t>
      </w:r>
    </w:p>
    <w:p w14:paraId="6C0DB98C" w14:textId="77777777" w:rsidR="00DF7140" w:rsidRPr="00D418C9" w:rsidRDefault="00DF7140" w:rsidP="00DF7140">
      <w:pPr>
        <w:pStyle w:val="vinetas"/>
        <w:spacing w:after="0"/>
        <w:ind w:left="426"/>
        <w:jc w:val="both"/>
      </w:pPr>
      <w:r w:rsidRPr="00D418C9">
        <w:t xml:space="preserve">Tarifas sujetas a cambios y disponibilidad sin previo aviso. </w:t>
      </w:r>
    </w:p>
    <w:p w14:paraId="65942B6A" w14:textId="77777777" w:rsidR="00DF7140" w:rsidRPr="00D418C9" w:rsidRDefault="00DF7140" w:rsidP="00DF7140">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0526F95" w14:textId="77777777" w:rsidR="00DF7140" w:rsidRPr="00D418C9" w:rsidRDefault="00DF7140" w:rsidP="00DF7140">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58F5415" w14:textId="77777777" w:rsidR="00DF7140" w:rsidRPr="00D418C9" w:rsidRDefault="00DF7140" w:rsidP="00DF7140">
      <w:pPr>
        <w:pStyle w:val="vinetas"/>
        <w:ind w:left="426"/>
        <w:jc w:val="both"/>
      </w:pPr>
      <w:r w:rsidRPr="00D418C9">
        <w:t>Se entiende por servicios: traslados, visitas y excursiones detalladas, asistencia de guías locales para las visitas.</w:t>
      </w:r>
    </w:p>
    <w:p w14:paraId="1699A93C" w14:textId="77777777" w:rsidR="00DF7140" w:rsidRPr="00D418C9" w:rsidRDefault="00DF7140" w:rsidP="00DF7140">
      <w:pPr>
        <w:pStyle w:val="vinetas"/>
        <w:ind w:left="426"/>
        <w:jc w:val="both"/>
      </w:pPr>
      <w:r w:rsidRPr="00D418C9">
        <w:t>Las visitas incluidas son prestadas en servicio compartido no en privado.</w:t>
      </w:r>
    </w:p>
    <w:p w14:paraId="1FFE318C" w14:textId="77777777" w:rsidR="00DF7140" w:rsidRPr="00D418C9" w:rsidRDefault="00DF7140" w:rsidP="00DF7140">
      <w:pPr>
        <w:pStyle w:val="vinetas"/>
        <w:ind w:left="426"/>
        <w:jc w:val="both"/>
      </w:pPr>
      <w:r w:rsidRPr="00D418C9">
        <w:t>Los hoteles mencionados como previstos al final están sujetos a variación, sin alterar en ningún momento su categoría.</w:t>
      </w:r>
    </w:p>
    <w:p w14:paraId="75BF9E06" w14:textId="77777777" w:rsidR="00DF7140" w:rsidRPr="00D418C9" w:rsidRDefault="00DF7140" w:rsidP="00DF7140">
      <w:pPr>
        <w:pStyle w:val="vinetas"/>
        <w:ind w:left="426"/>
        <w:jc w:val="both"/>
      </w:pPr>
      <w:r w:rsidRPr="00D418C9">
        <w:t>Las habitaciones que se ofrece son de categoría estándar.</w:t>
      </w:r>
    </w:p>
    <w:p w14:paraId="531E4809" w14:textId="77777777" w:rsidR="00DF7140" w:rsidRPr="00D418C9" w:rsidRDefault="00DF7140" w:rsidP="00DF7140">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BBE64D9" w14:textId="77777777" w:rsidR="00DF7140" w:rsidRPr="009969A1" w:rsidRDefault="00DF7140" w:rsidP="00DF7140">
      <w:pPr>
        <w:pStyle w:val="vinetas"/>
        <w:ind w:left="426"/>
      </w:pPr>
      <w:r w:rsidRPr="009969A1">
        <w:t>Precios no válidos para grupos, Semana Santa, Inti Raymi, Fiestas Patrias, congresos o eventos especiales.</w:t>
      </w:r>
    </w:p>
    <w:p w14:paraId="622FC208" w14:textId="77777777" w:rsidR="00DF7140" w:rsidRPr="00D418C9" w:rsidRDefault="00DF7140" w:rsidP="00DF7140">
      <w:pPr>
        <w:pStyle w:val="vinetas"/>
        <w:ind w:left="426"/>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5D3387A5"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1CE79D82" w14:textId="77777777"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7C925286" w14:textId="77777777" w:rsidR="00DF7140" w:rsidRPr="00D418C9" w:rsidRDefault="00DF7140" w:rsidP="00DF7140">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1474D7C4" w14:textId="77777777" w:rsidR="00DF7140" w:rsidRDefault="00DF7140" w:rsidP="00DF7140">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6186420F" w14:textId="77777777" w:rsidR="00DF7140" w:rsidRPr="008B6D56" w:rsidRDefault="00DF7140" w:rsidP="00DF7140">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76A11AB4" w14:textId="77777777" w:rsidR="00DF7140" w:rsidRPr="00D418C9" w:rsidRDefault="00DF7140" w:rsidP="00DF7140">
      <w:pPr>
        <w:pStyle w:val="vinetas"/>
        <w:spacing w:line="240" w:lineRule="auto"/>
        <w:ind w:left="426"/>
        <w:jc w:val="both"/>
      </w:pPr>
      <w:r w:rsidRPr="00D418C9">
        <w:t>Es responsabilidad de los viajeros tener toda su documentación al día para no tener inconvenientes en los aeropuertos.</w:t>
      </w:r>
    </w:p>
    <w:p w14:paraId="1D8A62C1" w14:textId="77777777" w:rsidR="00DF7140" w:rsidRDefault="00DF7140" w:rsidP="00DF7140">
      <w:pPr>
        <w:pStyle w:val="vinetas"/>
        <w:spacing w:before="0" w:after="0"/>
        <w:ind w:left="426"/>
        <w:jc w:val="both"/>
      </w:pPr>
      <w:r w:rsidRPr="00D418C9">
        <w:t xml:space="preserve">La documentación requerida puede tener cambios en cualquier momento por resolución de los países a visitar. </w:t>
      </w:r>
    </w:p>
    <w:p w14:paraId="60FB4739" w14:textId="77777777" w:rsidR="00DF7140" w:rsidRPr="00282396" w:rsidRDefault="00DF7140" w:rsidP="00DF7140">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22E84FFE" w14:textId="77777777" w:rsidR="00DF7140" w:rsidRPr="00276521" w:rsidRDefault="00DF7140" w:rsidP="00DF7140">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45518788" w14:textId="77777777" w:rsidR="00DF7140" w:rsidRPr="00276521" w:rsidRDefault="00DF7140" w:rsidP="00DF7140">
      <w:pPr>
        <w:pStyle w:val="vinetas"/>
        <w:ind w:left="714" w:hanging="357"/>
        <w:jc w:val="both"/>
      </w:pPr>
      <w:r w:rsidRPr="00276521">
        <w:lastRenderedPageBreak/>
        <w:t>El ingreso a Montaña de Machu Picchu, Huayna Picchu y Camino Inca es de compra inmediata y los cupos son limitados por día. Estas entradas no son reembolsables, ni endosables y quedarán en lista de espera hasta la reconfirmación de los servicios.</w:t>
      </w:r>
    </w:p>
    <w:p w14:paraId="63C95873" w14:textId="77777777" w:rsidR="00DF7140" w:rsidRDefault="00DF7140" w:rsidP="00DF7140">
      <w:pPr>
        <w:spacing w:after="0"/>
        <w:rPr>
          <w:rFonts w:ascii="Century Gothic" w:hAnsi="Century Gothic" w:cs="Calibri"/>
          <w:b/>
          <w:bCs/>
          <w:color w:val="002060"/>
          <w:kern w:val="0"/>
          <w:highlight w:val="yellow"/>
          <w:lang w:bidi="hi-IN"/>
          <w14:ligatures w14:val="none"/>
        </w:rPr>
      </w:pPr>
    </w:p>
    <w:p w14:paraId="3E533122" w14:textId="77777777" w:rsidR="00DF7140" w:rsidRPr="007B3216" w:rsidRDefault="00DF7140" w:rsidP="00DF7140">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1890BAC6" w14:textId="77777777" w:rsidR="00DF7140" w:rsidRPr="00D418C9" w:rsidRDefault="00DF7140" w:rsidP="00DF7140">
      <w:pPr>
        <w:pStyle w:val="itinerario"/>
      </w:pPr>
      <w:r w:rsidRPr="007B3216">
        <w:t>Se incurriría una penalización como sigue:</w:t>
      </w:r>
    </w:p>
    <w:p w14:paraId="0359F41B" w14:textId="77777777" w:rsidR="00DF7140" w:rsidRPr="00B944AA" w:rsidRDefault="00DF7140" w:rsidP="00DF7140">
      <w:pPr>
        <w:spacing w:after="0"/>
        <w:rPr>
          <w:rFonts w:ascii="Century Gothic" w:hAnsi="Century Gothic" w:cs="Calibri"/>
          <w:color w:val="002060"/>
          <w:kern w:val="0"/>
          <w:sz w:val="24"/>
          <w:szCs w:val="24"/>
          <w:lang w:bidi="hi-IN"/>
          <w14:ligatures w14:val="none"/>
        </w:rPr>
      </w:pPr>
    </w:p>
    <w:p w14:paraId="2CF66FCD" w14:textId="77777777" w:rsidR="00DF7140" w:rsidRPr="00B944AA" w:rsidRDefault="00DF7140" w:rsidP="00DF7140">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052BC399" w14:textId="77777777" w:rsidR="00DF7140" w:rsidRPr="0061190E" w:rsidRDefault="00DF7140" w:rsidP="00DF7140">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7AFB79ED" w14:textId="77777777" w:rsidR="00DF7140" w:rsidRPr="0061190E" w:rsidRDefault="00DF7140" w:rsidP="00DF7140">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1C8185E4" w14:textId="77777777" w:rsidR="00DF7140" w:rsidRPr="0061190E" w:rsidRDefault="00DF7140" w:rsidP="00DF7140">
      <w:pPr>
        <w:pStyle w:val="vinetas"/>
        <w:ind w:left="714" w:hanging="357"/>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2FFA3AFE" w14:textId="77777777" w:rsidR="00DF7140" w:rsidRPr="0061190E" w:rsidRDefault="00DF7140" w:rsidP="00DF7140">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2DB600D6" w14:textId="77777777" w:rsidR="00DF7140" w:rsidRDefault="00DF7140" w:rsidP="00DF7140">
      <w:pPr>
        <w:pStyle w:val="vinetas"/>
        <w:ind w:left="714" w:hanging="357"/>
        <w:jc w:val="both"/>
        <w:rPr>
          <w:lang w:val="es-419"/>
        </w:rPr>
      </w:pPr>
      <w:r w:rsidRPr="0061190E">
        <w:rPr>
          <w:lang w:val="es-419"/>
        </w:rPr>
        <w:t>Toda reserva nueva puede ser cancelada o modificada dentro de las 72 horas sin ningun gasto.</w:t>
      </w:r>
    </w:p>
    <w:p w14:paraId="3A4ACE0F" w14:textId="77777777" w:rsidR="00DF7140" w:rsidRPr="006C0267" w:rsidRDefault="00DF7140" w:rsidP="00DF7140">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62CFF7C1" w14:textId="77777777" w:rsidR="00DF7140" w:rsidRDefault="00DF7140" w:rsidP="00DF7140">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5F608CF0" w14:textId="77777777" w:rsidR="00DF7140" w:rsidRDefault="00DF7140" w:rsidP="00DF7140">
      <w:pPr>
        <w:pStyle w:val="vinetas"/>
        <w:numPr>
          <w:ilvl w:val="0"/>
          <w:numId w:val="0"/>
        </w:numPr>
        <w:jc w:val="both"/>
        <w:rPr>
          <w:rFonts w:ascii="Century Gothic" w:hAnsi="Century Gothic"/>
          <w:color w:val="002060"/>
        </w:rPr>
      </w:pPr>
    </w:p>
    <w:p w14:paraId="160BCDA0" w14:textId="77777777" w:rsidR="00DF7140" w:rsidRPr="00804391" w:rsidRDefault="00DF7140" w:rsidP="00DF7140">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5DDC1EF5" w14:textId="77777777" w:rsidR="00DF7140" w:rsidRPr="00B944AA" w:rsidRDefault="00DF7140" w:rsidP="00DF7140">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609C80CF" w14:textId="77777777" w:rsidR="00DF7140" w:rsidRPr="00B944AA" w:rsidRDefault="00DF7140" w:rsidP="00DF7140">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6F065CF0" w14:textId="77777777" w:rsidR="00DF7140" w:rsidRPr="0061190E" w:rsidRDefault="00DF7140" w:rsidP="00DF7140">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622857ED" w14:textId="77777777" w:rsidR="00DF7140" w:rsidRPr="0061190E" w:rsidRDefault="00DF7140" w:rsidP="00DF7140">
      <w:pPr>
        <w:pStyle w:val="vinetas"/>
        <w:ind w:left="714" w:hanging="357"/>
        <w:jc w:val="both"/>
        <w:rPr>
          <w:lang w:val="es-419"/>
        </w:rPr>
      </w:pPr>
      <w:r w:rsidRPr="0061190E">
        <w:rPr>
          <w:lang w:val="es-419"/>
        </w:rPr>
        <w:t>Si la reserva está en prepago y al cancelarse genera gastos por cancelación la agencia de viajes será responsable por el pago de los mismos.</w:t>
      </w:r>
    </w:p>
    <w:p w14:paraId="40C1F8F0" w14:textId="77777777" w:rsidR="00DF7140" w:rsidRPr="0061190E" w:rsidRDefault="00DF7140" w:rsidP="00DF7140">
      <w:pPr>
        <w:pStyle w:val="vinetas"/>
        <w:ind w:left="714" w:hanging="357"/>
        <w:jc w:val="both"/>
        <w:rPr>
          <w:lang w:val="es-419"/>
        </w:rPr>
      </w:pPr>
      <w:r w:rsidRPr="0061190E">
        <w:rPr>
          <w:lang w:val="es-419"/>
        </w:rPr>
        <w:t>No habrá reembolso alguno por los servicios no tomados durante el recorrido.</w:t>
      </w:r>
    </w:p>
    <w:p w14:paraId="6C77E0DB" w14:textId="77777777" w:rsidR="00DF7140" w:rsidRPr="0061190E" w:rsidRDefault="00DF7140" w:rsidP="00DF7140">
      <w:pPr>
        <w:pStyle w:val="vinetas"/>
        <w:ind w:left="714" w:hanging="357"/>
        <w:jc w:val="both"/>
        <w:rPr>
          <w:lang w:val="es-419"/>
        </w:rPr>
      </w:pPr>
      <w:r w:rsidRPr="0061190E">
        <w:rPr>
          <w:lang w:val="es-419"/>
        </w:rPr>
        <w:t>El precio de los circuitos incluye visitas y excursiones indicadas en el itinerario.</w:t>
      </w:r>
    </w:p>
    <w:p w14:paraId="4DFA3150" w14:textId="77777777" w:rsidR="00DF7140" w:rsidRPr="00B944AA" w:rsidRDefault="00DF7140" w:rsidP="00DF7140">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1242985E" w14:textId="77777777" w:rsidR="00DF7140" w:rsidRDefault="00DF7140" w:rsidP="00DF7140">
      <w:pPr>
        <w:spacing w:after="0"/>
        <w:rPr>
          <w:rFonts w:ascii="Century Gothic" w:hAnsi="Century Gothic" w:cs="Calibri"/>
          <w:b/>
          <w:bCs/>
          <w:color w:val="002060"/>
          <w:kern w:val="0"/>
          <w:lang w:bidi="hi-IN"/>
          <w14:ligatures w14:val="none"/>
        </w:rPr>
      </w:pPr>
    </w:p>
    <w:p w14:paraId="1FDBFA82" w14:textId="77777777"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5261515" w14:textId="77777777" w:rsidR="00DF7140" w:rsidRPr="00D418C9" w:rsidRDefault="00DF7140" w:rsidP="00DF7140">
      <w:pPr>
        <w:pStyle w:val="itinerario"/>
      </w:pPr>
      <w:r w:rsidRPr="00D418C9">
        <w:t>Toda solicitud debe ser remitida por escrito dentro de los 20 días de finalizar los servicios, está sujeta a verificación, pasada esta fecha no serán válidos.</w:t>
      </w:r>
    </w:p>
    <w:p w14:paraId="3103A7E3" w14:textId="77777777" w:rsidR="00DF7140" w:rsidRPr="00D418C9" w:rsidRDefault="00DF7140" w:rsidP="00DF7140">
      <w:pPr>
        <w:pStyle w:val="itinerario"/>
        <w:spacing w:line="240" w:lineRule="auto"/>
      </w:pPr>
    </w:p>
    <w:p w14:paraId="744C8076" w14:textId="77777777" w:rsidR="00DF7140" w:rsidRPr="00D418C9" w:rsidRDefault="00DF7140" w:rsidP="00DF7140">
      <w:pPr>
        <w:pStyle w:val="itinerario"/>
        <w:spacing w:line="240" w:lineRule="auto"/>
      </w:pPr>
      <w:r w:rsidRPr="00D418C9">
        <w:t>Los servicios no utilizados no serán reembolsables.</w:t>
      </w:r>
    </w:p>
    <w:p w14:paraId="4A082204" w14:textId="77777777"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350DE233" w14:textId="77777777" w:rsidR="00DF7140" w:rsidRPr="00D418C9" w:rsidRDefault="00DF7140" w:rsidP="00DF7140">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0AB83D5"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7EED8341" w14:textId="77777777" w:rsidR="00DF7140" w:rsidRDefault="00DF7140" w:rsidP="00DF714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8D13EA2" w14:textId="77777777" w:rsidR="00DF7140" w:rsidRPr="00D418C9" w:rsidRDefault="00DF7140" w:rsidP="00DF7140">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E5CCDF5" w14:textId="77777777" w:rsidR="00DF7140" w:rsidRDefault="00DF7140" w:rsidP="00DF7140">
      <w:pPr>
        <w:spacing w:after="0"/>
        <w:rPr>
          <w:rFonts w:ascii="Century Gothic" w:hAnsi="Century Gothic" w:cs="Calibri"/>
          <w:b/>
          <w:bCs/>
          <w:color w:val="002060"/>
          <w:kern w:val="0"/>
          <w:lang w:bidi="hi-IN"/>
          <w14:ligatures w14:val="none"/>
        </w:rPr>
      </w:pPr>
    </w:p>
    <w:p w14:paraId="1955E249" w14:textId="77777777" w:rsidR="00DF7140" w:rsidRPr="0052796F" w:rsidRDefault="00DF7140" w:rsidP="00DF714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ED6B96E" w14:textId="77777777" w:rsidR="00DF7140" w:rsidRDefault="00DF7140" w:rsidP="00DF7140">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5E945932" w14:textId="77777777" w:rsidR="00DF7140" w:rsidRDefault="00DF7140" w:rsidP="00DF7140">
      <w:pPr>
        <w:pStyle w:val="itinerario"/>
      </w:pPr>
    </w:p>
    <w:p w14:paraId="7C2EC1C1" w14:textId="77777777" w:rsidR="00DF7140" w:rsidRPr="00D418C9" w:rsidRDefault="00DF7140" w:rsidP="00DF7140">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8CC0D37" w14:textId="77777777" w:rsidR="00DF7140" w:rsidRPr="00691872" w:rsidRDefault="00DF7140" w:rsidP="00DF7140">
      <w:pPr>
        <w:spacing w:after="0"/>
        <w:rPr>
          <w:rFonts w:ascii="Century Gothic" w:hAnsi="Century Gothic" w:cs="Calibri"/>
          <w:b/>
          <w:bCs/>
          <w:color w:val="002060"/>
          <w:kern w:val="0"/>
          <w:sz w:val="24"/>
          <w:szCs w:val="24"/>
          <w:lang w:bidi="hi-IN"/>
          <w14:ligatures w14:val="none"/>
        </w:rPr>
      </w:pPr>
    </w:p>
    <w:p w14:paraId="3723B373" w14:textId="77777777" w:rsidR="00DF7140" w:rsidRDefault="00DF7140" w:rsidP="00DF714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6FA80CA7" w14:textId="77777777" w:rsidR="00DF7140" w:rsidRPr="00D418C9" w:rsidRDefault="00DF7140" w:rsidP="00DF7140">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CFA669F" w14:textId="77777777" w:rsidR="00DF7140" w:rsidRDefault="00DF7140" w:rsidP="00DF7140">
      <w:pPr>
        <w:spacing w:after="0"/>
        <w:rPr>
          <w:rFonts w:ascii="Century Gothic" w:hAnsi="Century Gothic" w:cs="Calibri"/>
          <w:b/>
          <w:bCs/>
          <w:color w:val="002060"/>
          <w:kern w:val="0"/>
          <w:lang w:bidi="hi-IN"/>
          <w14:ligatures w14:val="none"/>
        </w:rPr>
      </w:pPr>
    </w:p>
    <w:p w14:paraId="4D3F904B"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1A8F5F5F" w14:textId="77777777" w:rsidR="00DF7140" w:rsidRPr="00D418C9" w:rsidRDefault="00DF7140" w:rsidP="00DF7140">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094A75FD"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089D206A"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EF12A26" w14:textId="77777777" w:rsidR="00DF7140" w:rsidRPr="00D418C9" w:rsidRDefault="00DF7140" w:rsidP="00DF714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54EAAAA7" w14:textId="77777777" w:rsidR="00DF7140" w:rsidRDefault="00DF7140" w:rsidP="00DF7140">
      <w:pPr>
        <w:spacing w:after="0"/>
        <w:rPr>
          <w:rFonts w:ascii="Century Gothic" w:hAnsi="Century Gothic" w:cs="Calibri"/>
          <w:b/>
          <w:bCs/>
          <w:color w:val="002060"/>
          <w:kern w:val="0"/>
          <w:lang w:bidi="hi-IN"/>
          <w14:ligatures w14:val="none"/>
        </w:rPr>
      </w:pPr>
    </w:p>
    <w:p w14:paraId="49A1A102"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58AAA97C" w14:textId="77777777" w:rsidR="00DF7140" w:rsidRPr="00D418C9" w:rsidRDefault="00DF7140" w:rsidP="00DF7140">
      <w:pPr>
        <w:pStyle w:val="itinerario"/>
      </w:pPr>
      <w:r w:rsidRPr="00D418C9">
        <w:t>Cuando se habla de guía, nos referimos a guías locales del país que se visita, que le acompañaran en el circuito y/o en las excursiones. Nunca se hace refiere al guía acompañante desde Colombia.</w:t>
      </w:r>
    </w:p>
    <w:p w14:paraId="2634D922" w14:textId="77777777" w:rsidR="00DF7140" w:rsidRPr="00691872" w:rsidRDefault="00DF7140" w:rsidP="00DF7140">
      <w:pPr>
        <w:spacing w:after="0"/>
        <w:rPr>
          <w:rFonts w:ascii="Century Gothic" w:hAnsi="Century Gothic" w:cs="Calibri"/>
          <w:b/>
          <w:bCs/>
          <w:color w:val="002060"/>
          <w:kern w:val="0"/>
          <w:sz w:val="24"/>
          <w:szCs w:val="24"/>
          <w:lang w:bidi="hi-IN"/>
          <w14:ligatures w14:val="none"/>
        </w:rPr>
      </w:pPr>
    </w:p>
    <w:p w14:paraId="547AB415"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25B7574" w14:textId="77777777" w:rsidR="00DF7140" w:rsidRPr="00D418C9" w:rsidRDefault="00DF7140" w:rsidP="00DF7140">
      <w:pPr>
        <w:pStyle w:val="itinerario"/>
      </w:pPr>
      <w:r w:rsidRPr="00D418C9">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D418C9">
        <w:lastRenderedPageBreak/>
        <w:t>publicados exclusivamente a título informativo y pueden tener cargos adicionales con pago directo a los hoteles por su utilización.</w:t>
      </w:r>
    </w:p>
    <w:p w14:paraId="09B5A53B" w14:textId="77777777" w:rsidR="00DF7140" w:rsidRDefault="00DF7140" w:rsidP="00DF7140">
      <w:pPr>
        <w:spacing w:after="0"/>
        <w:rPr>
          <w:rFonts w:ascii="Century Gothic" w:hAnsi="Century Gothic" w:cs="Calibri"/>
          <w:b/>
          <w:bCs/>
          <w:color w:val="002060"/>
          <w:kern w:val="0"/>
          <w:lang w:bidi="hi-IN"/>
          <w14:ligatures w14:val="none"/>
        </w:rPr>
      </w:pPr>
    </w:p>
    <w:p w14:paraId="189083DB"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7B1F3499" w14:textId="77777777" w:rsidR="00DF7140" w:rsidRPr="00D418C9" w:rsidRDefault="00DF7140" w:rsidP="00DF7140">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731D08C" w14:textId="77777777" w:rsidR="00DF7140" w:rsidRPr="000E24E5" w:rsidRDefault="00DF7140" w:rsidP="00DF7140">
      <w:pPr>
        <w:spacing w:after="0"/>
        <w:rPr>
          <w:rFonts w:ascii="Century Gothic" w:hAnsi="Century Gothic" w:cs="Calibri"/>
          <w:b/>
          <w:bCs/>
          <w:color w:val="002060"/>
          <w:kern w:val="0"/>
          <w:lang w:bidi="hi-IN"/>
          <w14:ligatures w14:val="none"/>
        </w:rPr>
      </w:pPr>
    </w:p>
    <w:p w14:paraId="4D1A6FF0"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A452561" w14:textId="77777777" w:rsidR="00DF7140" w:rsidRPr="00B91A8C" w:rsidRDefault="00DF7140" w:rsidP="00DF7140">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9B7AFE4" w14:textId="77777777" w:rsidR="00DF7140" w:rsidRPr="00B91A8C" w:rsidRDefault="00DF7140" w:rsidP="00DF7140">
      <w:pPr>
        <w:spacing w:after="0"/>
        <w:jc w:val="both"/>
        <w:rPr>
          <w:rFonts w:ascii="Calibri" w:hAnsi="Calibri" w:cs="Calibri"/>
        </w:rPr>
      </w:pPr>
    </w:p>
    <w:p w14:paraId="36E37367" w14:textId="77777777" w:rsidR="00DF7140" w:rsidRPr="00B91A8C" w:rsidRDefault="00DF7140" w:rsidP="00DF7140">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ECF0B63"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77F4AE0D"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0C627CE" w14:textId="77777777" w:rsidR="00DF7140" w:rsidRPr="00D418C9" w:rsidRDefault="00DF7140" w:rsidP="00DF7140">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CF1BFB5"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71547398"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4FE388A7" w14:textId="77777777" w:rsidR="00DF7140" w:rsidRPr="00D418C9" w:rsidRDefault="00DF7140" w:rsidP="00DF7140">
      <w:pPr>
        <w:pStyle w:val="itinerario"/>
      </w:pPr>
      <w:r w:rsidRPr="00D418C9">
        <w:t>La propina es parte de la cultura en casi todas las ciudades del mundo. En los precios no están incluidas las propinas en hoteles, aeropuertos, guías, conductores, restaurantes.</w:t>
      </w:r>
    </w:p>
    <w:p w14:paraId="66FE4103" w14:textId="77777777" w:rsidR="00DF7140" w:rsidRPr="00D418C9" w:rsidRDefault="00DF7140" w:rsidP="00DF7140">
      <w:pPr>
        <w:pStyle w:val="itinerario"/>
      </w:pPr>
    </w:p>
    <w:p w14:paraId="431101D5" w14:textId="77777777" w:rsidR="00DF7140" w:rsidRPr="00D418C9" w:rsidRDefault="00DF7140" w:rsidP="00DF7140">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7E8017E0" w14:textId="77777777" w:rsidR="00DF7140" w:rsidRDefault="00DF7140" w:rsidP="00DF7140">
      <w:pPr>
        <w:spacing w:after="0"/>
        <w:rPr>
          <w:rFonts w:ascii="Century Gothic" w:hAnsi="Century Gothic" w:cs="Calibri"/>
          <w:b/>
          <w:bCs/>
          <w:color w:val="002060"/>
          <w:kern w:val="0"/>
          <w:lang w:bidi="hi-IN"/>
          <w14:ligatures w14:val="none"/>
        </w:rPr>
      </w:pPr>
    </w:p>
    <w:p w14:paraId="1320E1DE"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6F85ADEE" w14:textId="77777777" w:rsidR="00DF7140" w:rsidRPr="00D418C9" w:rsidRDefault="00DF7140" w:rsidP="00DF7140">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66E6AB6" w14:textId="77777777" w:rsidR="00DF7140" w:rsidRDefault="00DF7140" w:rsidP="00DF7140">
      <w:pPr>
        <w:spacing w:after="0"/>
        <w:rPr>
          <w:rFonts w:ascii="Century Gothic" w:hAnsi="Century Gothic" w:cs="Calibri"/>
          <w:b/>
          <w:bCs/>
          <w:color w:val="002060"/>
          <w:kern w:val="0"/>
          <w:lang w:bidi="hi-IN"/>
          <w14:ligatures w14:val="none"/>
        </w:rPr>
      </w:pPr>
    </w:p>
    <w:p w14:paraId="0500ADA6"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6127194" w14:textId="77777777" w:rsidR="00DF7140" w:rsidRPr="00D418C9" w:rsidRDefault="00DF7140" w:rsidP="00DF7140">
      <w:pPr>
        <w:pStyle w:val="itinerario"/>
      </w:pPr>
      <w:r w:rsidRPr="00D418C9">
        <w:t>A la llegada a los hoteles en la recepción se solicita a los pasajeros dar como garantía la Tarjeta de Crédito para sus gastos extras.</w:t>
      </w:r>
    </w:p>
    <w:p w14:paraId="0C9BFE0E" w14:textId="77777777" w:rsidR="00DF7140" w:rsidRDefault="00DF7140" w:rsidP="00DF7140">
      <w:pPr>
        <w:pStyle w:val="itinerario"/>
      </w:pPr>
      <w:r w:rsidRPr="00D418C9">
        <w:lastRenderedPageBreak/>
        <w:t>Es muy importante que a su salida revise los cargos que se han efectuado a su tarjeta ya que son de absoluta responsabilidad de cada pasajero.</w:t>
      </w:r>
    </w:p>
    <w:p w14:paraId="576E16E8" w14:textId="77777777" w:rsidR="00DF7140" w:rsidRPr="00506D73" w:rsidRDefault="00DF7140" w:rsidP="00DF7140">
      <w:pPr>
        <w:pStyle w:val="itinerario"/>
        <w:rPr>
          <w:rFonts w:ascii="Century Gothic" w:hAnsi="Century Gothic"/>
          <w:b/>
          <w:bCs/>
          <w:color w:val="002060"/>
          <w:sz w:val="24"/>
          <w:szCs w:val="24"/>
        </w:rPr>
      </w:pPr>
    </w:p>
    <w:p w14:paraId="3571A87C"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4596D98" w14:textId="77777777" w:rsidR="00DF7140" w:rsidRPr="00D418C9" w:rsidRDefault="00DF7140" w:rsidP="00DF7140">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5CE442C" w14:textId="77777777" w:rsidR="00DF7140" w:rsidRPr="00691872" w:rsidRDefault="00DF7140" w:rsidP="00DF7140">
      <w:pPr>
        <w:spacing w:after="0"/>
        <w:rPr>
          <w:rFonts w:ascii="Century Gothic" w:hAnsi="Century Gothic" w:cs="Calibri"/>
          <w:b/>
          <w:bCs/>
          <w:color w:val="002060"/>
          <w:kern w:val="0"/>
          <w:sz w:val="24"/>
          <w:szCs w:val="24"/>
          <w:lang w:bidi="hi-IN"/>
          <w14:ligatures w14:val="none"/>
        </w:rPr>
      </w:pPr>
    </w:p>
    <w:p w14:paraId="651A31A9"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8F00CE4" w14:textId="77777777" w:rsidR="00DF7140" w:rsidRPr="00D418C9" w:rsidRDefault="00DF7140" w:rsidP="00DF7140">
      <w:pPr>
        <w:pStyle w:val="itinerario"/>
      </w:pPr>
      <w:r w:rsidRPr="00D418C9">
        <w:t>Pueden ser solicitadas vía email:</w:t>
      </w:r>
    </w:p>
    <w:p w14:paraId="6C2B6144" w14:textId="77777777" w:rsidR="00DF7140" w:rsidRPr="00D418C9" w:rsidRDefault="00DF7140" w:rsidP="00DF7140">
      <w:pPr>
        <w:pStyle w:val="vinetas"/>
        <w:ind w:left="426"/>
      </w:pPr>
      <w:hyperlink r:id="rId15" w:history="1">
        <w:r w:rsidRPr="00D418C9">
          <w:rPr>
            <w:rStyle w:val="Hipervnculo"/>
          </w:rPr>
          <w:t>asesor1@allreps.com</w:t>
        </w:r>
      </w:hyperlink>
    </w:p>
    <w:p w14:paraId="573F50C2" w14:textId="77777777" w:rsidR="00DF7140" w:rsidRPr="00D418C9" w:rsidRDefault="00DF7140" w:rsidP="00DF7140">
      <w:pPr>
        <w:pStyle w:val="vinetas"/>
        <w:ind w:left="426"/>
        <w:rPr>
          <w:rStyle w:val="Hipervnculo"/>
        </w:rPr>
      </w:pPr>
      <w:hyperlink r:id="rId16" w:history="1">
        <w:r w:rsidRPr="00D418C9">
          <w:rPr>
            <w:rStyle w:val="Hipervnculo"/>
          </w:rPr>
          <w:t>asesor3@allreps.com</w:t>
        </w:r>
      </w:hyperlink>
    </w:p>
    <w:p w14:paraId="330A0169" w14:textId="77777777" w:rsidR="00DF7140" w:rsidRPr="00D418C9" w:rsidRDefault="00DF7140" w:rsidP="00DF7140">
      <w:pPr>
        <w:pStyle w:val="itinerario"/>
      </w:pPr>
    </w:p>
    <w:p w14:paraId="21E4F84E" w14:textId="77777777" w:rsidR="00DF7140" w:rsidRPr="00D418C9" w:rsidRDefault="00DF7140" w:rsidP="00DF7140">
      <w:pPr>
        <w:pStyle w:val="itinerario"/>
      </w:pPr>
      <w:r w:rsidRPr="00D418C9">
        <w:t>O telefónicamente a través de nuestra oficina en Bogotá.</w:t>
      </w:r>
    </w:p>
    <w:p w14:paraId="68169609" w14:textId="77777777" w:rsidR="00DF7140" w:rsidRPr="00D418C9" w:rsidRDefault="00DF7140" w:rsidP="00DF7140">
      <w:pPr>
        <w:pStyle w:val="itinerario"/>
      </w:pPr>
      <w:r w:rsidRPr="00D418C9">
        <w:t>Al reservar niños se debe informar la edad.</w:t>
      </w:r>
    </w:p>
    <w:p w14:paraId="4586BEF8" w14:textId="77777777" w:rsidR="00DF7140" w:rsidRDefault="00DF7140" w:rsidP="00DF7140">
      <w:pPr>
        <w:spacing w:after="0"/>
        <w:rPr>
          <w:rFonts w:ascii="Century Gothic" w:hAnsi="Century Gothic" w:cs="Calibri"/>
          <w:b/>
          <w:bCs/>
          <w:color w:val="002060"/>
          <w:kern w:val="0"/>
          <w:sz w:val="24"/>
          <w:szCs w:val="24"/>
          <w:lang w:bidi="hi-IN"/>
          <w14:ligatures w14:val="none"/>
        </w:rPr>
      </w:pPr>
    </w:p>
    <w:p w14:paraId="5D5918EB" w14:textId="77777777" w:rsidR="00DF7140" w:rsidRPr="000E24E5" w:rsidRDefault="00DF7140" w:rsidP="00DF714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3E1DCDA2" w14:textId="77777777" w:rsidR="00DF7140" w:rsidRDefault="00DF7140" w:rsidP="00DF7140">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86686A9" w14:textId="77777777" w:rsidR="00DF7140" w:rsidRDefault="00DF7140" w:rsidP="00DF7140">
      <w:pPr>
        <w:pStyle w:val="itinerario"/>
      </w:pPr>
    </w:p>
    <w:p w14:paraId="3048CDD3" w14:textId="77777777" w:rsidR="00DF7140" w:rsidRDefault="00DF7140" w:rsidP="00DF7140">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40CD59D" w14:textId="77777777" w:rsidR="00DF7140" w:rsidRDefault="00DF7140" w:rsidP="00DF7140">
      <w:pPr>
        <w:pStyle w:val="itinerario"/>
      </w:pPr>
    </w:p>
    <w:p w14:paraId="2B6BF08E" w14:textId="77777777" w:rsidR="00DF7140" w:rsidRDefault="00DF7140" w:rsidP="00DF7140">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66F84FA0" w14:textId="77777777" w:rsidR="00DF7140" w:rsidRDefault="00DF7140" w:rsidP="00DF7140">
      <w:pPr>
        <w:pStyle w:val="itinerario"/>
      </w:pPr>
    </w:p>
    <w:p w14:paraId="5F13975F" w14:textId="77777777" w:rsidR="00DF7140" w:rsidRDefault="00DF7140" w:rsidP="00DF7140">
      <w:pPr>
        <w:pStyle w:val="itinerario"/>
      </w:pPr>
      <w:r>
        <w:t>All Reps no asume ninguna responsabilidad, en el caso que la información del cliente no sea suministrada, no sea cierta o se omitan circunstancias reales.</w:t>
      </w:r>
    </w:p>
    <w:p w14:paraId="0DA30715" w14:textId="77777777" w:rsidR="00DF7140" w:rsidRPr="000E24E5" w:rsidRDefault="00DF7140" w:rsidP="00DF714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25375DD" w14:textId="77777777" w:rsidR="00DF7140" w:rsidRDefault="00DF7140" w:rsidP="00DF7140">
      <w:pPr>
        <w:pStyle w:val="itinerario"/>
        <w:rPr>
          <w:b/>
          <w:lang w:eastAsia="es-CO"/>
        </w:rPr>
      </w:pPr>
    </w:p>
    <w:p w14:paraId="16DD72D5" w14:textId="77777777" w:rsidR="00DF7140" w:rsidRDefault="00DF7140" w:rsidP="00DF714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w:t>
      </w:r>
      <w:r>
        <w:rPr>
          <w:lang w:eastAsia="es-CO"/>
        </w:rPr>
        <w:lastRenderedPageBreak/>
        <w:t xml:space="preserve">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8B1D29" w14:textId="77777777" w:rsidR="00DF7140" w:rsidRDefault="00DF7140" w:rsidP="00DF7140">
      <w:pPr>
        <w:pStyle w:val="itinerario"/>
        <w:rPr>
          <w:lang w:eastAsia="es-CO"/>
        </w:rPr>
      </w:pPr>
    </w:p>
    <w:p w14:paraId="1BEA8830" w14:textId="77777777" w:rsidR="00DF7140" w:rsidRDefault="00DF7140" w:rsidP="00DF714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0F774832" w14:textId="77777777" w:rsidR="00DF7140" w:rsidRDefault="00DF7140" w:rsidP="00DF7140">
      <w:pPr>
        <w:pStyle w:val="itinerario"/>
        <w:rPr>
          <w:lang w:eastAsia="es-CO"/>
        </w:rPr>
      </w:pPr>
    </w:p>
    <w:p w14:paraId="6E1966D3" w14:textId="77777777" w:rsidR="00DF7140" w:rsidRDefault="00DF7140" w:rsidP="00DF714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F8AA37D" w14:textId="77777777" w:rsidR="00DF7140" w:rsidRDefault="00DF7140" w:rsidP="00DF7140">
      <w:pPr>
        <w:pStyle w:val="itinerario"/>
        <w:rPr>
          <w:lang w:eastAsia="es-CO"/>
        </w:rPr>
      </w:pPr>
    </w:p>
    <w:p w14:paraId="64AECF8B" w14:textId="77777777" w:rsidR="00DF7140" w:rsidRDefault="00DF7140" w:rsidP="00DF714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15CFF3C" w14:textId="77777777" w:rsidR="00DF7140" w:rsidRDefault="00DF7140" w:rsidP="00DF7140">
      <w:pPr>
        <w:pStyle w:val="itinerario"/>
        <w:rPr>
          <w:lang w:eastAsia="es-CO"/>
        </w:rPr>
      </w:pPr>
    </w:p>
    <w:p w14:paraId="07B85E51" w14:textId="77777777" w:rsidR="00DF7140" w:rsidRDefault="00DF7140" w:rsidP="00DF714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70701C6" w14:textId="77777777" w:rsidR="00DF7140" w:rsidRDefault="00DF7140" w:rsidP="00DF7140">
      <w:pPr>
        <w:pStyle w:val="itinerario"/>
        <w:rPr>
          <w:lang w:eastAsia="es-CO"/>
        </w:rPr>
      </w:pPr>
    </w:p>
    <w:p w14:paraId="72DBD32E" w14:textId="77777777" w:rsidR="00DF7140" w:rsidRDefault="00DF7140" w:rsidP="00DF714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6418C23" w14:textId="77777777" w:rsidR="00DF7140" w:rsidRDefault="00DF7140" w:rsidP="00DF7140">
      <w:pPr>
        <w:pStyle w:val="itinerario"/>
        <w:rPr>
          <w:lang w:eastAsia="es-CO"/>
        </w:rPr>
      </w:pPr>
    </w:p>
    <w:p w14:paraId="4BAA0171" w14:textId="77777777" w:rsidR="00DF7140" w:rsidRDefault="00DF7140" w:rsidP="00DF714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4062716" w14:textId="77777777" w:rsidR="00DF7140" w:rsidRDefault="00DF7140" w:rsidP="00DF7140">
      <w:pPr>
        <w:pStyle w:val="itinerario"/>
        <w:rPr>
          <w:lang w:eastAsia="es-CO"/>
        </w:rPr>
      </w:pPr>
    </w:p>
    <w:p w14:paraId="0B166B6F" w14:textId="77777777" w:rsidR="00DF7140" w:rsidRDefault="00DF7140" w:rsidP="00DF7140">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67971C4C" w14:textId="77777777" w:rsidR="00DF7140" w:rsidRDefault="00DF7140" w:rsidP="00DF7140">
      <w:pPr>
        <w:pStyle w:val="itinerario"/>
        <w:rPr>
          <w:lang w:eastAsia="es-CO"/>
        </w:rPr>
      </w:pPr>
      <w:r w:rsidRPr="00485096">
        <w:rPr>
          <w:b/>
          <w:lang w:eastAsia="es-CO"/>
        </w:rPr>
        <w:lastRenderedPageBreak/>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B256FBE" w14:textId="77777777" w:rsidR="00DF7140" w:rsidRDefault="00DF7140" w:rsidP="00DF7140">
      <w:pPr>
        <w:pStyle w:val="itinerario"/>
        <w:rPr>
          <w:lang w:eastAsia="es-CO"/>
        </w:rPr>
      </w:pPr>
    </w:p>
    <w:p w14:paraId="563CA796" w14:textId="77777777" w:rsidR="00DF7140" w:rsidRDefault="00DF7140" w:rsidP="00DF7140">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FF5FDFB" w14:textId="77777777" w:rsidR="00DF7140" w:rsidRDefault="00DF7140" w:rsidP="00DF714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B1D73E1" w14:textId="77777777" w:rsidR="00DF7140" w:rsidRDefault="00DF7140" w:rsidP="00DF7140">
      <w:pPr>
        <w:pStyle w:val="itinerario"/>
        <w:rPr>
          <w:lang w:eastAsia="es-CO"/>
        </w:rPr>
      </w:pPr>
    </w:p>
    <w:p w14:paraId="43F35595" w14:textId="77777777" w:rsidR="00DF7140" w:rsidRDefault="00DF7140" w:rsidP="00DF714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926FC9C" w14:textId="77777777" w:rsidR="00DF7140" w:rsidRDefault="00DF7140" w:rsidP="00DF7140">
      <w:pPr>
        <w:pStyle w:val="itinerario"/>
        <w:rPr>
          <w:lang w:eastAsia="es-CO"/>
        </w:rPr>
      </w:pPr>
    </w:p>
    <w:p w14:paraId="17B5D174" w14:textId="77777777" w:rsidR="00DF7140" w:rsidRDefault="00DF7140" w:rsidP="00DF714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35310E62" w14:textId="77777777" w:rsidR="00DF7140" w:rsidRDefault="00DF7140" w:rsidP="00DF7140">
      <w:pPr>
        <w:pStyle w:val="itinerario"/>
        <w:rPr>
          <w:lang w:eastAsia="es-CO"/>
        </w:rPr>
      </w:pPr>
    </w:p>
    <w:p w14:paraId="360184C4" w14:textId="77777777" w:rsidR="00DF7140" w:rsidRDefault="00DF7140" w:rsidP="00DF7140">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w:t>
      </w:r>
      <w:r>
        <w:rPr>
          <w:lang w:eastAsia="es-CO"/>
        </w:rPr>
        <w:lastRenderedPageBreak/>
        <w:t>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34F31C3" w14:textId="77777777" w:rsidR="00DF7140" w:rsidRDefault="00DF7140" w:rsidP="00DF7140">
      <w:pPr>
        <w:pStyle w:val="itinerario"/>
        <w:rPr>
          <w:lang w:eastAsia="es-CO"/>
        </w:rPr>
      </w:pPr>
    </w:p>
    <w:p w14:paraId="4034E885" w14:textId="77777777" w:rsidR="00DF7140" w:rsidRDefault="00DF7140" w:rsidP="00DF714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8C918B2" w14:textId="77777777" w:rsidR="00DF7140" w:rsidRDefault="00DF7140" w:rsidP="00DF7140">
      <w:pPr>
        <w:pStyle w:val="itinerario"/>
        <w:rPr>
          <w:lang w:eastAsia="es-CO"/>
        </w:rPr>
      </w:pPr>
    </w:p>
    <w:p w14:paraId="65C55175" w14:textId="77777777" w:rsidR="00DF7140" w:rsidRDefault="00DF7140" w:rsidP="00DF714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DD2EBD0" w14:textId="77777777" w:rsidR="00DF7140" w:rsidRDefault="00DF7140" w:rsidP="00DF7140">
      <w:pPr>
        <w:pStyle w:val="itinerario"/>
        <w:rPr>
          <w:lang w:eastAsia="es-CO"/>
        </w:rPr>
      </w:pPr>
    </w:p>
    <w:p w14:paraId="7FAD837E" w14:textId="77777777" w:rsidR="00DF7140" w:rsidRDefault="00DF7140" w:rsidP="00DF714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9A7F6C" w14:textId="77777777" w:rsidR="00DF7140" w:rsidRDefault="00DF7140" w:rsidP="00DF7140">
      <w:pPr>
        <w:pStyle w:val="itinerario"/>
        <w:rPr>
          <w:lang w:eastAsia="es-CO"/>
        </w:rPr>
      </w:pPr>
    </w:p>
    <w:p w14:paraId="48171572" w14:textId="77777777" w:rsidR="00DF7140" w:rsidRDefault="00DF7140" w:rsidP="00DF714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89E8DA2" w14:textId="77777777" w:rsidR="00DF7140" w:rsidRDefault="00DF7140" w:rsidP="00DF7140">
      <w:pPr>
        <w:pStyle w:val="itinerario"/>
        <w:rPr>
          <w:lang w:eastAsia="es-CO"/>
        </w:rPr>
      </w:pPr>
    </w:p>
    <w:p w14:paraId="35AC43D0" w14:textId="77777777" w:rsidR="00DF7140" w:rsidRDefault="00DF7140" w:rsidP="00DF714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2CB252BD" w14:textId="77777777" w:rsidR="00DF7140" w:rsidRDefault="00DF7140" w:rsidP="00DF7140">
      <w:pPr>
        <w:pStyle w:val="itinerario"/>
        <w:rPr>
          <w:lang w:eastAsia="es-CO"/>
        </w:rPr>
      </w:pPr>
    </w:p>
    <w:p w14:paraId="501CDDC6" w14:textId="77777777" w:rsidR="00DF7140" w:rsidRDefault="00DF7140" w:rsidP="00DF7140">
      <w:pPr>
        <w:pStyle w:val="itinerario"/>
        <w:rPr>
          <w:lang w:eastAsia="es-CO"/>
        </w:rPr>
      </w:pPr>
      <w:r>
        <w:rPr>
          <w:lang w:eastAsia="es-CO"/>
        </w:rPr>
        <w:lastRenderedPageBreak/>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E74C8D9" w14:textId="77777777" w:rsidR="00DF7140" w:rsidRDefault="00DF7140" w:rsidP="00DF7140">
      <w:pPr>
        <w:pStyle w:val="itinerario"/>
        <w:rPr>
          <w:lang w:eastAsia="es-CO"/>
        </w:rPr>
      </w:pPr>
    </w:p>
    <w:p w14:paraId="614A1774" w14:textId="77777777" w:rsidR="00DF7140" w:rsidRDefault="00DF7140" w:rsidP="00DF7140">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2A942" w14:textId="77777777" w:rsidR="00DF7140" w:rsidRDefault="00DF7140" w:rsidP="00DF7140">
      <w:pPr>
        <w:pStyle w:val="itinerario"/>
        <w:rPr>
          <w:lang w:eastAsia="es-CO"/>
        </w:rPr>
      </w:pPr>
    </w:p>
    <w:p w14:paraId="33D44D4D" w14:textId="77777777" w:rsidR="00DF7140" w:rsidRDefault="00DF7140" w:rsidP="00DF714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72A6546B" w14:textId="77777777" w:rsidR="00DF7140" w:rsidRDefault="00DF7140" w:rsidP="00DF7140">
      <w:pPr>
        <w:pStyle w:val="itinerario"/>
        <w:rPr>
          <w:lang w:eastAsia="es-CO"/>
        </w:rPr>
      </w:pPr>
    </w:p>
    <w:p w14:paraId="720177B7" w14:textId="77777777" w:rsidR="00DF7140" w:rsidRDefault="00DF7140" w:rsidP="00DF714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3D5AA895" w14:textId="77777777" w:rsidR="00DF7140" w:rsidRDefault="00DF7140" w:rsidP="00DF7140">
      <w:pPr>
        <w:pStyle w:val="itinerario"/>
        <w:rPr>
          <w:lang w:eastAsia="es-CO"/>
        </w:rPr>
      </w:pPr>
    </w:p>
    <w:p w14:paraId="5A0234C5" w14:textId="77777777" w:rsidR="00DF7140" w:rsidRDefault="00DF7140" w:rsidP="00DF714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1AF3ED6" w14:textId="77777777" w:rsidR="00DF7140" w:rsidRDefault="00DF7140" w:rsidP="00DF7140">
      <w:pPr>
        <w:pStyle w:val="itinerario"/>
        <w:rPr>
          <w:lang w:eastAsia="es-CO"/>
        </w:rPr>
      </w:pPr>
    </w:p>
    <w:p w14:paraId="5B0A6657" w14:textId="77777777" w:rsidR="00DF7140" w:rsidRDefault="00DF7140" w:rsidP="00DF7140">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39050633" w14:textId="77777777" w:rsidR="00DF7140" w:rsidRDefault="00DF7140" w:rsidP="00DF7140">
      <w:pPr>
        <w:pStyle w:val="itinerario"/>
        <w:rPr>
          <w:lang w:eastAsia="es-CO"/>
        </w:rPr>
      </w:pPr>
    </w:p>
    <w:p w14:paraId="10CBB044" w14:textId="77777777" w:rsidR="00DF7140" w:rsidRDefault="00DF7140" w:rsidP="00DF714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w:t>
      </w:r>
      <w:r>
        <w:rPr>
          <w:lang w:eastAsia="es-CO"/>
        </w:rPr>
        <w:lastRenderedPageBreak/>
        <w:t xml:space="preserve">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135DD18" w14:textId="77777777" w:rsidR="00DF7140" w:rsidRDefault="00DF7140" w:rsidP="00DF7140">
      <w:pPr>
        <w:pStyle w:val="itinerario"/>
        <w:rPr>
          <w:lang w:eastAsia="es-CO"/>
        </w:rPr>
      </w:pPr>
    </w:p>
    <w:p w14:paraId="3A6FCAFE" w14:textId="77777777" w:rsidR="00DF7140" w:rsidRDefault="00DF7140" w:rsidP="00DF7140">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DCB540D" w14:textId="77777777" w:rsidR="00DF7140" w:rsidRDefault="00DF7140" w:rsidP="00DF7140">
      <w:pPr>
        <w:pStyle w:val="itinerario"/>
        <w:rPr>
          <w:lang w:eastAsia="es-CO"/>
        </w:rPr>
      </w:pPr>
    </w:p>
    <w:p w14:paraId="2C647880" w14:textId="77777777" w:rsidR="00DF7140" w:rsidRDefault="00DF7140" w:rsidP="00DF714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56F910E" w14:textId="77777777" w:rsidR="00DF7140" w:rsidRDefault="00DF7140" w:rsidP="00DF7140">
      <w:pPr>
        <w:pStyle w:val="itinerario"/>
        <w:rPr>
          <w:lang w:eastAsia="es-CO"/>
        </w:rPr>
      </w:pPr>
    </w:p>
    <w:p w14:paraId="441C95A9" w14:textId="77777777" w:rsidR="00DF7140" w:rsidRDefault="00DF7140" w:rsidP="00DF714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7A64A7D" w14:textId="77777777" w:rsidR="00DF7140" w:rsidRDefault="00DF7140" w:rsidP="00DF7140">
      <w:pPr>
        <w:pStyle w:val="itinerario"/>
        <w:rPr>
          <w:lang w:eastAsia="es-CO"/>
        </w:rPr>
      </w:pPr>
    </w:p>
    <w:p w14:paraId="61846BEF" w14:textId="77777777" w:rsidR="00DF7140" w:rsidRDefault="00DF7140" w:rsidP="00DF714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02D9774" w14:textId="77777777" w:rsidR="00DF7140" w:rsidRDefault="00DF7140" w:rsidP="00DF7140">
      <w:pPr>
        <w:pStyle w:val="itinerario"/>
        <w:rPr>
          <w:lang w:eastAsia="es-CO"/>
        </w:rPr>
      </w:pPr>
    </w:p>
    <w:p w14:paraId="6017F8A2" w14:textId="77777777" w:rsidR="00DF7140" w:rsidRDefault="00DF7140" w:rsidP="00DF714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2AA413C" w14:textId="77777777" w:rsidR="00DF7140" w:rsidRDefault="00DF7140" w:rsidP="00DF7140">
      <w:pPr>
        <w:pStyle w:val="itinerario"/>
        <w:rPr>
          <w:lang w:eastAsia="es-CO"/>
        </w:rPr>
      </w:pPr>
    </w:p>
    <w:p w14:paraId="2895613B" w14:textId="77777777" w:rsidR="00DF7140" w:rsidRDefault="00DF7140" w:rsidP="00DF714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5BFE463" w14:textId="77777777" w:rsidR="00DF7140" w:rsidRDefault="00DF7140" w:rsidP="00DF7140">
      <w:pPr>
        <w:pStyle w:val="itinerario"/>
        <w:rPr>
          <w:lang w:eastAsia="es-CO"/>
        </w:rPr>
      </w:pPr>
    </w:p>
    <w:p w14:paraId="2DA9562D" w14:textId="77777777" w:rsidR="00DF7140" w:rsidRDefault="00DF7140" w:rsidP="00DF714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45BB644" w14:textId="77777777" w:rsidR="00DF7140" w:rsidRDefault="00DF7140" w:rsidP="00DF7140">
      <w:pPr>
        <w:pStyle w:val="itinerario"/>
        <w:rPr>
          <w:lang w:eastAsia="es-CO"/>
        </w:rPr>
      </w:pPr>
    </w:p>
    <w:p w14:paraId="5D6C3833" w14:textId="77777777" w:rsidR="00DF7140" w:rsidRPr="00485096" w:rsidRDefault="00DF7140" w:rsidP="00DF7140">
      <w:pPr>
        <w:pStyle w:val="itinerario"/>
        <w:rPr>
          <w:b/>
          <w:lang w:eastAsia="es-CO"/>
        </w:rPr>
      </w:pPr>
      <w:r w:rsidRPr="00485096">
        <w:rPr>
          <w:b/>
          <w:lang w:eastAsia="es-CO"/>
        </w:rPr>
        <w:t>Actualización:</w:t>
      </w:r>
    </w:p>
    <w:p w14:paraId="1BB4F324" w14:textId="77777777" w:rsidR="00DF7140" w:rsidRPr="00485096" w:rsidRDefault="00DF7140" w:rsidP="00DF7140">
      <w:pPr>
        <w:pStyle w:val="itinerario"/>
        <w:rPr>
          <w:b/>
          <w:lang w:eastAsia="es-CO"/>
        </w:rPr>
      </w:pPr>
      <w:r w:rsidRPr="00485096">
        <w:rPr>
          <w:b/>
          <w:lang w:eastAsia="es-CO"/>
        </w:rPr>
        <w:t>06-01-23</w:t>
      </w:r>
    </w:p>
    <w:p w14:paraId="07E0742A" w14:textId="77777777" w:rsidR="00DF7140" w:rsidRPr="00485096" w:rsidRDefault="00DF7140" w:rsidP="00DF7140">
      <w:pPr>
        <w:pStyle w:val="itinerario"/>
        <w:rPr>
          <w:b/>
          <w:lang w:eastAsia="es-CO"/>
        </w:rPr>
      </w:pPr>
      <w:r w:rsidRPr="00485096">
        <w:rPr>
          <w:b/>
          <w:lang w:eastAsia="es-CO"/>
        </w:rPr>
        <w:t>Revisada parte legal.</w:t>
      </w:r>
    </w:p>
    <w:p w14:paraId="48D518B1" w14:textId="77777777" w:rsidR="00DF7140" w:rsidRDefault="00DF7140" w:rsidP="00DF7140">
      <w:pPr>
        <w:pStyle w:val="dias"/>
        <w:jc w:val="center"/>
        <w:rPr>
          <w:rFonts w:ascii="Century Gothic" w:hAnsi="Century Gothic"/>
          <w:caps w:val="0"/>
          <w:color w:val="1F3864"/>
          <w:sz w:val="22"/>
          <w:szCs w:val="22"/>
        </w:rPr>
      </w:pPr>
      <w:r w:rsidRPr="000E24E5">
        <w:rPr>
          <w:rFonts w:ascii="Century Gothic" w:hAnsi="Century Gothic"/>
          <w:caps w:val="0"/>
          <w:color w:val="1F3864"/>
          <w:sz w:val="22"/>
          <w:szCs w:val="22"/>
        </w:rPr>
        <w:t>DERECHOS DE AUTOR</w:t>
      </w:r>
    </w:p>
    <w:p w14:paraId="100DF264" w14:textId="77777777" w:rsidR="00DF7140" w:rsidRPr="000E24E5" w:rsidRDefault="00DF7140" w:rsidP="00DF7140">
      <w:pPr>
        <w:pStyle w:val="dias"/>
        <w:jc w:val="center"/>
        <w:rPr>
          <w:rFonts w:ascii="Century Gothic" w:hAnsi="Century Gothic"/>
          <w:color w:val="1F3864"/>
          <w:sz w:val="22"/>
          <w:szCs w:val="22"/>
        </w:rPr>
      </w:pPr>
    </w:p>
    <w:p w14:paraId="3221294D" w14:textId="77777777" w:rsidR="00DF7140" w:rsidRDefault="00DF7140" w:rsidP="00DF7140">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0"/>
    </w:p>
    <w:p w14:paraId="27D8B316" w14:textId="77777777" w:rsidR="00DF7140" w:rsidRDefault="00DF7140" w:rsidP="00691872">
      <w:pPr>
        <w:pStyle w:val="itinerario"/>
      </w:pPr>
    </w:p>
    <w:sectPr w:rsidR="00DF714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C495" w14:textId="77777777" w:rsidR="00B23200" w:rsidRDefault="00B23200" w:rsidP="00FB4065">
      <w:pPr>
        <w:spacing w:after="0" w:line="240" w:lineRule="auto"/>
      </w:pPr>
      <w:r>
        <w:separator/>
      </w:r>
    </w:p>
  </w:endnote>
  <w:endnote w:type="continuationSeparator" w:id="0">
    <w:p w14:paraId="5831655E" w14:textId="77777777" w:rsidR="00B23200" w:rsidRDefault="00B23200" w:rsidP="00FB4065">
      <w:pPr>
        <w:spacing w:after="0" w:line="240" w:lineRule="auto"/>
      </w:pPr>
      <w:r>
        <w:continuationSeparator/>
      </w:r>
    </w:p>
  </w:endnote>
  <w:endnote w:type="continuationNotice" w:id="1">
    <w:p w14:paraId="0416E3DD" w14:textId="77777777" w:rsidR="00B23200" w:rsidRDefault="00B232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8F7B6D2" w:rsidR="00FB4065" w:rsidRPr="00FB4065" w:rsidRDefault="004A5406" w:rsidP="00FB4065">
          <w:pPr>
            <w:pStyle w:val="Piedepgina"/>
            <w:spacing w:before="80" w:after="80"/>
            <w:jc w:val="center"/>
            <w:rPr>
              <w:b/>
              <w:bCs/>
              <w:caps/>
              <w:color w:val="FFFFFF" w:themeColor="background1"/>
              <w:sz w:val="18"/>
              <w:szCs w:val="18"/>
            </w:rPr>
          </w:pPr>
          <w:r>
            <w:rPr>
              <w:b/>
              <w:bCs/>
              <w:caps/>
              <w:color w:val="FFFFFF" w:themeColor="background1"/>
              <w:sz w:val="18"/>
              <w:szCs w:val="18"/>
            </w:rPr>
            <w:t>EXCURSIÓN D</w:t>
          </w:r>
          <w:r w:rsidR="00A46CE6">
            <w:rPr>
              <w:b/>
              <w:bCs/>
              <w:caps/>
              <w:color w:val="FFFFFF" w:themeColor="background1"/>
              <w:sz w:val="18"/>
              <w:szCs w:val="18"/>
            </w:rPr>
            <w:t>E DÍA COMPLETO A ICA SIN SOBREVUELO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08ACF" w14:textId="77777777" w:rsidR="00B23200" w:rsidRDefault="00B23200" w:rsidP="00FB4065">
      <w:pPr>
        <w:spacing w:after="0" w:line="240" w:lineRule="auto"/>
      </w:pPr>
      <w:r>
        <w:separator/>
      </w:r>
    </w:p>
  </w:footnote>
  <w:footnote w:type="continuationSeparator" w:id="0">
    <w:p w14:paraId="14B3BDE2" w14:textId="77777777" w:rsidR="00B23200" w:rsidRDefault="00B23200" w:rsidP="00FB4065">
      <w:pPr>
        <w:spacing w:after="0" w:line="240" w:lineRule="auto"/>
      </w:pPr>
      <w:r>
        <w:continuationSeparator/>
      </w:r>
    </w:p>
  </w:footnote>
  <w:footnote w:type="continuationNotice" w:id="1">
    <w:p w14:paraId="5D3BBA6A" w14:textId="77777777" w:rsidR="00B23200" w:rsidRDefault="00B232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44652278">
    <w:abstractNumId w:val="2"/>
  </w:num>
  <w:num w:numId="2" w16cid:durableId="937337">
    <w:abstractNumId w:val="0"/>
  </w:num>
  <w:num w:numId="3" w16cid:durableId="342127418">
    <w:abstractNumId w:val="1"/>
  </w:num>
  <w:num w:numId="4" w16cid:durableId="1417483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67E29"/>
    <w:rsid w:val="00073712"/>
    <w:rsid w:val="0007394C"/>
    <w:rsid w:val="0007703E"/>
    <w:rsid w:val="00077113"/>
    <w:rsid w:val="000830E3"/>
    <w:rsid w:val="0008583C"/>
    <w:rsid w:val="000858D4"/>
    <w:rsid w:val="000A3E99"/>
    <w:rsid w:val="000B14D7"/>
    <w:rsid w:val="000B15AB"/>
    <w:rsid w:val="000C03EE"/>
    <w:rsid w:val="000C2890"/>
    <w:rsid w:val="000C487E"/>
    <w:rsid w:val="000C6F84"/>
    <w:rsid w:val="000D0CAF"/>
    <w:rsid w:val="000D10B1"/>
    <w:rsid w:val="000D2E3A"/>
    <w:rsid w:val="000D314D"/>
    <w:rsid w:val="000D52D3"/>
    <w:rsid w:val="000E24E5"/>
    <w:rsid w:val="000E4D4F"/>
    <w:rsid w:val="000E758D"/>
    <w:rsid w:val="00104467"/>
    <w:rsid w:val="001131F0"/>
    <w:rsid w:val="0011340C"/>
    <w:rsid w:val="00113940"/>
    <w:rsid w:val="00116623"/>
    <w:rsid w:val="001273D4"/>
    <w:rsid w:val="001313F5"/>
    <w:rsid w:val="001355CC"/>
    <w:rsid w:val="00137F0B"/>
    <w:rsid w:val="00142F74"/>
    <w:rsid w:val="00144B5D"/>
    <w:rsid w:val="00145302"/>
    <w:rsid w:val="0014672E"/>
    <w:rsid w:val="00147F92"/>
    <w:rsid w:val="001511A6"/>
    <w:rsid w:val="00156630"/>
    <w:rsid w:val="00170A8A"/>
    <w:rsid w:val="00174CA7"/>
    <w:rsid w:val="00176D47"/>
    <w:rsid w:val="00180195"/>
    <w:rsid w:val="00190648"/>
    <w:rsid w:val="001934F5"/>
    <w:rsid w:val="00193828"/>
    <w:rsid w:val="00193923"/>
    <w:rsid w:val="00197832"/>
    <w:rsid w:val="001A1E24"/>
    <w:rsid w:val="001A42D9"/>
    <w:rsid w:val="001A5442"/>
    <w:rsid w:val="001B1561"/>
    <w:rsid w:val="001B171F"/>
    <w:rsid w:val="001C0654"/>
    <w:rsid w:val="001C52EE"/>
    <w:rsid w:val="001C6161"/>
    <w:rsid w:val="001D119E"/>
    <w:rsid w:val="001D153E"/>
    <w:rsid w:val="001D6931"/>
    <w:rsid w:val="001E07EF"/>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80B8F"/>
    <w:rsid w:val="00281622"/>
    <w:rsid w:val="00281859"/>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266E"/>
    <w:rsid w:val="004271BF"/>
    <w:rsid w:val="00433956"/>
    <w:rsid w:val="00433EEC"/>
    <w:rsid w:val="0045102D"/>
    <w:rsid w:val="0045609D"/>
    <w:rsid w:val="00457F6E"/>
    <w:rsid w:val="00462F6B"/>
    <w:rsid w:val="004653B3"/>
    <w:rsid w:val="00466841"/>
    <w:rsid w:val="00476705"/>
    <w:rsid w:val="00480027"/>
    <w:rsid w:val="00483DFF"/>
    <w:rsid w:val="00484EC7"/>
    <w:rsid w:val="0048665F"/>
    <w:rsid w:val="00487E70"/>
    <w:rsid w:val="00495417"/>
    <w:rsid w:val="00495869"/>
    <w:rsid w:val="00495BB5"/>
    <w:rsid w:val="004A19F1"/>
    <w:rsid w:val="004A3F1A"/>
    <w:rsid w:val="004A5406"/>
    <w:rsid w:val="004B057D"/>
    <w:rsid w:val="004C1B7C"/>
    <w:rsid w:val="004C4753"/>
    <w:rsid w:val="004C6B92"/>
    <w:rsid w:val="004C734B"/>
    <w:rsid w:val="004C7EF0"/>
    <w:rsid w:val="004D3351"/>
    <w:rsid w:val="004D660E"/>
    <w:rsid w:val="004E0E8F"/>
    <w:rsid w:val="004E1CEE"/>
    <w:rsid w:val="004E2289"/>
    <w:rsid w:val="004E7284"/>
    <w:rsid w:val="004F0ABF"/>
    <w:rsid w:val="004F2066"/>
    <w:rsid w:val="004F21DA"/>
    <w:rsid w:val="004F4431"/>
    <w:rsid w:val="004F4EE7"/>
    <w:rsid w:val="005024B2"/>
    <w:rsid w:val="00506D73"/>
    <w:rsid w:val="00510222"/>
    <w:rsid w:val="005218F0"/>
    <w:rsid w:val="0052796F"/>
    <w:rsid w:val="00530306"/>
    <w:rsid w:val="00533874"/>
    <w:rsid w:val="00535CB8"/>
    <w:rsid w:val="00544A44"/>
    <w:rsid w:val="005450C9"/>
    <w:rsid w:val="00547E9D"/>
    <w:rsid w:val="005549B4"/>
    <w:rsid w:val="00556B10"/>
    <w:rsid w:val="00562E52"/>
    <w:rsid w:val="00563DB1"/>
    <w:rsid w:val="00565588"/>
    <w:rsid w:val="0057479F"/>
    <w:rsid w:val="0057557C"/>
    <w:rsid w:val="00577981"/>
    <w:rsid w:val="00577D2F"/>
    <w:rsid w:val="00582F8A"/>
    <w:rsid w:val="00584C05"/>
    <w:rsid w:val="005873A8"/>
    <w:rsid w:val="00587E31"/>
    <w:rsid w:val="00594005"/>
    <w:rsid w:val="0059650D"/>
    <w:rsid w:val="0059677F"/>
    <w:rsid w:val="005B24E4"/>
    <w:rsid w:val="005B566A"/>
    <w:rsid w:val="005C39D3"/>
    <w:rsid w:val="005D38A2"/>
    <w:rsid w:val="005E2DB1"/>
    <w:rsid w:val="005F5289"/>
    <w:rsid w:val="005F5544"/>
    <w:rsid w:val="005F79E9"/>
    <w:rsid w:val="0060191D"/>
    <w:rsid w:val="006030B7"/>
    <w:rsid w:val="00603F87"/>
    <w:rsid w:val="00610B15"/>
    <w:rsid w:val="006252C0"/>
    <w:rsid w:val="006257BD"/>
    <w:rsid w:val="00636492"/>
    <w:rsid w:val="00637FCE"/>
    <w:rsid w:val="00643946"/>
    <w:rsid w:val="00643ECD"/>
    <w:rsid w:val="006451D6"/>
    <w:rsid w:val="00646556"/>
    <w:rsid w:val="006511AA"/>
    <w:rsid w:val="006515B7"/>
    <w:rsid w:val="00655223"/>
    <w:rsid w:val="00673749"/>
    <w:rsid w:val="006773A9"/>
    <w:rsid w:val="0067782A"/>
    <w:rsid w:val="00680E92"/>
    <w:rsid w:val="00680F6D"/>
    <w:rsid w:val="00691872"/>
    <w:rsid w:val="00691ED8"/>
    <w:rsid w:val="006933D2"/>
    <w:rsid w:val="006B46B6"/>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2E1B"/>
    <w:rsid w:val="00705217"/>
    <w:rsid w:val="00711604"/>
    <w:rsid w:val="00713FF4"/>
    <w:rsid w:val="00714B4E"/>
    <w:rsid w:val="0072644B"/>
    <w:rsid w:val="007305E0"/>
    <w:rsid w:val="00734249"/>
    <w:rsid w:val="00735744"/>
    <w:rsid w:val="00740C76"/>
    <w:rsid w:val="0074271F"/>
    <w:rsid w:val="0075009A"/>
    <w:rsid w:val="007515E1"/>
    <w:rsid w:val="00751F83"/>
    <w:rsid w:val="00775CD1"/>
    <w:rsid w:val="0078518E"/>
    <w:rsid w:val="007909E7"/>
    <w:rsid w:val="007946BA"/>
    <w:rsid w:val="00796019"/>
    <w:rsid w:val="007B03F3"/>
    <w:rsid w:val="007B12A3"/>
    <w:rsid w:val="007B1324"/>
    <w:rsid w:val="007B2781"/>
    <w:rsid w:val="007B56EC"/>
    <w:rsid w:val="007D20F0"/>
    <w:rsid w:val="007D4595"/>
    <w:rsid w:val="007D7571"/>
    <w:rsid w:val="007E2C83"/>
    <w:rsid w:val="007E34C2"/>
    <w:rsid w:val="007F203F"/>
    <w:rsid w:val="00800E48"/>
    <w:rsid w:val="00802415"/>
    <w:rsid w:val="008024BC"/>
    <w:rsid w:val="00804391"/>
    <w:rsid w:val="00807892"/>
    <w:rsid w:val="00810AC7"/>
    <w:rsid w:val="00812084"/>
    <w:rsid w:val="00816D25"/>
    <w:rsid w:val="008321ED"/>
    <w:rsid w:val="00834D0F"/>
    <w:rsid w:val="00834FC7"/>
    <w:rsid w:val="00835E25"/>
    <w:rsid w:val="00836AFA"/>
    <w:rsid w:val="00837BBD"/>
    <w:rsid w:val="00841D55"/>
    <w:rsid w:val="00851FBC"/>
    <w:rsid w:val="008565F6"/>
    <w:rsid w:val="00856E3C"/>
    <w:rsid w:val="00857066"/>
    <w:rsid w:val="008620E8"/>
    <w:rsid w:val="00865430"/>
    <w:rsid w:val="00867999"/>
    <w:rsid w:val="00870ED9"/>
    <w:rsid w:val="00870EF5"/>
    <w:rsid w:val="00880528"/>
    <w:rsid w:val="008820E4"/>
    <w:rsid w:val="0089372D"/>
    <w:rsid w:val="00897EE7"/>
    <w:rsid w:val="008B083F"/>
    <w:rsid w:val="008B1388"/>
    <w:rsid w:val="008B6D56"/>
    <w:rsid w:val="008C0C43"/>
    <w:rsid w:val="008C1A0C"/>
    <w:rsid w:val="008C3E82"/>
    <w:rsid w:val="008C42E7"/>
    <w:rsid w:val="008C7FC5"/>
    <w:rsid w:val="008D4B8C"/>
    <w:rsid w:val="008D5001"/>
    <w:rsid w:val="008D5581"/>
    <w:rsid w:val="008E1007"/>
    <w:rsid w:val="008E44DA"/>
    <w:rsid w:val="008E5676"/>
    <w:rsid w:val="008E6530"/>
    <w:rsid w:val="008F25AA"/>
    <w:rsid w:val="00904560"/>
    <w:rsid w:val="00913B03"/>
    <w:rsid w:val="009201FA"/>
    <w:rsid w:val="0092413C"/>
    <w:rsid w:val="009267A2"/>
    <w:rsid w:val="0093184A"/>
    <w:rsid w:val="00934C37"/>
    <w:rsid w:val="0093754E"/>
    <w:rsid w:val="0093767F"/>
    <w:rsid w:val="00940FB6"/>
    <w:rsid w:val="00943A2C"/>
    <w:rsid w:val="0095192C"/>
    <w:rsid w:val="00960AA6"/>
    <w:rsid w:val="009631E0"/>
    <w:rsid w:val="00970D9D"/>
    <w:rsid w:val="009759BB"/>
    <w:rsid w:val="00980441"/>
    <w:rsid w:val="00980DF3"/>
    <w:rsid w:val="009819DE"/>
    <w:rsid w:val="00987261"/>
    <w:rsid w:val="009953E7"/>
    <w:rsid w:val="009969A1"/>
    <w:rsid w:val="009A015B"/>
    <w:rsid w:val="009A6AFA"/>
    <w:rsid w:val="009B3A93"/>
    <w:rsid w:val="009C2F54"/>
    <w:rsid w:val="009C44FF"/>
    <w:rsid w:val="009D6980"/>
    <w:rsid w:val="00A02B80"/>
    <w:rsid w:val="00A04B7E"/>
    <w:rsid w:val="00A04FEA"/>
    <w:rsid w:val="00A07657"/>
    <w:rsid w:val="00A16FFE"/>
    <w:rsid w:val="00A235A6"/>
    <w:rsid w:val="00A24EDD"/>
    <w:rsid w:val="00A27A00"/>
    <w:rsid w:val="00A30E79"/>
    <w:rsid w:val="00A35F06"/>
    <w:rsid w:val="00A37682"/>
    <w:rsid w:val="00A403BF"/>
    <w:rsid w:val="00A4503E"/>
    <w:rsid w:val="00A46CE6"/>
    <w:rsid w:val="00A558CC"/>
    <w:rsid w:val="00A56D0E"/>
    <w:rsid w:val="00A64582"/>
    <w:rsid w:val="00A65A92"/>
    <w:rsid w:val="00A71559"/>
    <w:rsid w:val="00A80EBF"/>
    <w:rsid w:val="00A9731D"/>
    <w:rsid w:val="00AA0272"/>
    <w:rsid w:val="00AA1480"/>
    <w:rsid w:val="00AA1D3C"/>
    <w:rsid w:val="00AB22B3"/>
    <w:rsid w:val="00AC1D0A"/>
    <w:rsid w:val="00AC5C46"/>
    <w:rsid w:val="00AC7DFB"/>
    <w:rsid w:val="00AD019A"/>
    <w:rsid w:val="00AD0D55"/>
    <w:rsid w:val="00AD7DC9"/>
    <w:rsid w:val="00AF1F77"/>
    <w:rsid w:val="00AF72D3"/>
    <w:rsid w:val="00AF72DD"/>
    <w:rsid w:val="00AF7412"/>
    <w:rsid w:val="00AF7968"/>
    <w:rsid w:val="00AF7F3B"/>
    <w:rsid w:val="00B02D50"/>
    <w:rsid w:val="00B11432"/>
    <w:rsid w:val="00B12A2D"/>
    <w:rsid w:val="00B15BFC"/>
    <w:rsid w:val="00B23200"/>
    <w:rsid w:val="00B30D5C"/>
    <w:rsid w:val="00B3189C"/>
    <w:rsid w:val="00B34736"/>
    <w:rsid w:val="00B37F6A"/>
    <w:rsid w:val="00B426D6"/>
    <w:rsid w:val="00B4587A"/>
    <w:rsid w:val="00B462AB"/>
    <w:rsid w:val="00B538DD"/>
    <w:rsid w:val="00B64AD3"/>
    <w:rsid w:val="00B709B3"/>
    <w:rsid w:val="00B76550"/>
    <w:rsid w:val="00B8605A"/>
    <w:rsid w:val="00B91A8C"/>
    <w:rsid w:val="00B91BBD"/>
    <w:rsid w:val="00B944AA"/>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79E8"/>
    <w:rsid w:val="00C311F4"/>
    <w:rsid w:val="00C45B0D"/>
    <w:rsid w:val="00C55060"/>
    <w:rsid w:val="00C558E7"/>
    <w:rsid w:val="00C61226"/>
    <w:rsid w:val="00C65B77"/>
    <w:rsid w:val="00C674D7"/>
    <w:rsid w:val="00C74A9A"/>
    <w:rsid w:val="00C8231F"/>
    <w:rsid w:val="00C85406"/>
    <w:rsid w:val="00C85C62"/>
    <w:rsid w:val="00C92A24"/>
    <w:rsid w:val="00C92E1A"/>
    <w:rsid w:val="00C93BC1"/>
    <w:rsid w:val="00C9635D"/>
    <w:rsid w:val="00CA7092"/>
    <w:rsid w:val="00CB20D5"/>
    <w:rsid w:val="00CD3C67"/>
    <w:rsid w:val="00CD4D61"/>
    <w:rsid w:val="00CE4CC6"/>
    <w:rsid w:val="00CF0E16"/>
    <w:rsid w:val="00D01DD4"/>
    <w:rsid w:val="00D02673"/>
    <w:rsid w:val="00D11294"/>
    <w:rsid w:val="00D130CA"/>
    <w:rsid w:val="00D13405"/>
    <w:rsid w:val="00D15298"/>
    <w:rsid w:val="00D163F7"/>
    <w:rsid w:val="00D16B9D"/>
    <w:rsid w:val="00D1756D"/>
    <w:rsid w:val="00D207F3"/>
    <w:rsid w:val="00D20F7E"/>
    <w:rsid w:val="00D34C26"/>
    <w:rsid w:val="00D36092"/>
    <w:rsid w:val="00D37F46"/>
    <w:rsid w:val="00D460E9"/>
    <w:rsid w:val="00D54D3A"/>
    <w:rsid w:val="00D62EA2"/>
    <w:rsid w:val="00D66189"/>
    <w:rsid w:val="00D67A10"/>
    <w:rsid w:val="00D70483"/>
    <w:rsid w:val="00D739DF"/>
    <w:rsid w:val="00D83231"/>
    <w:rsid w:val="00D84B20"/>
    <w:rsid w:val="00D87269"/>
    <w:rsid w:val="00DA62C4"/>
    <w:rsid w:val="00DB062A"/>
    <w:rsid w:val="00DB090E"/>
    <w:rsid w:val="00DB7722"/>
    <w:rsid w:val="00DC1FAC"/>
    <w:rsid w:val="00DC3D5E"/>
    <w:rsid w:val="00DD02FA"/>
    <w:rsid w:val="00DD544B"/>
    <w:rsid w:val="00DE3616"/>
    <w:rsid w:val="00DF036F"/>
    <w:rsid w:val="00DF1830"/>
    <w:rsid w:val="00DF4CE4"/>
    <w:rsid w:val="00DF7140"/>
    <w:rsid w:val="00E054B8"/>
    <w:rsid w:val="00E1034B"/>
    <w:rsid w:val="00E12635"/>
    <w:rsid w:val="00E1295D"/>
    <w:rsid w:val="00E14BDF"/>
    <w:rsid w:val="00E17BF0"/>
    <w:rsid w:val="00E20423"/>
    <w:rsid w:val="00E205F1"/>
    <w:rsid w:val="00E21E94"/>
    <w:rsid w:val="00E22122"/>
    <w:rsid w:val="00E235C5"/>
    <w:rsid w:val="00E23A63"/>
    <w:rsid w:val="00E23F0C"/>
    <w:rsid w:val="00E25EEC"/>
    <w:rsid w:val="00E260D8"/>
    <w:rsid w:val="00E274F4"/>
    <w:rsid w:val="00E27A3D"/>
    <w:rsid w:val="00E30F47"/>
    <w:rsid w:val="00E34CB3"/>
    <w:rsid w:val="00E36D20"/>
    <w:rsid w:val="00E407A7"/>
    <w:rsid w:val="00E43291"/>
    <w:rsid w:val="00E50946"/>
    <w:rsid w:val="00E53707"/>
    <w:rsid w:val="00E56069"/>
    <w:rsid w:val="00E61D07"/>
    <w:rsid w:val="00E65862"/>
    <w:rsid w:val="00E73A52"/>
    <w:rsid w:val="00E7500E"/>
    <w:rsid w:val="00E82B07"/>
    <w:rsid w:val="00E84C9B"/>
    <w:rsid w:val="00E858E6"/>
    <w:rsid w:val="00E96A46"/>
    <w:rsid w:val="00E96EF8"/>
    <w:rsid w:val="00EB1925"/>
    <w:rsid w:val="00EB369F"/>
    <w:rsid w:val="00EB3F56"/>
    <w:rsid w:val="00EB5179"/>
    <w:rsid w:val="00EC0CF1"/>
    <w:rsid w:val="00EC1F25"/>
    <w:rsid w:val="00EC6014"/>
    <w:rsid w:val="00ED7053"/>
    <w:rsid w:val="00EE2924"/>
    <w:rsid w:val="00EE4BE0"/>
    <w:rsid w:val="00EE51AB"/>
    <w:rsid w:val="00EE6CEB"/>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1636"/>
    <w:rsid w:val="00F77414"/>
    <w:rsid w:val="00F8251D"/>
    <w:rsid w:val="00F92B47"/>
    <w:rsid w:val="00F969B7"/>
    <w:rsid w:val="00FA34B9"/>
    <w:rsid w:val="00FA698F"/>
    <w:rsid w:val="00FA6E8D"/>
    <w:rsid w:val="00FB08D5"/>
    <w:rsid w:val="00FB12E2"/>
    <w:rsid w:val="00FB4065"/>
    <w:rsid w:val="00FB6066"/>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67604593">
      <w:bodyDiv w:val="1"/>
      <w:marLeft w:val="0"/>
      <w:marRight w:val="0"/>
      <w:marTop w:val="0"/>
      <w:marBottom w:val="0"/>
      <w:divBdr>
        <w:top w:val="none" w:sz="0" w:space="0" w:color="auto"/>
        <w:left w:val="none" w:sz="0" w:space="0" w:color="auto"/>
        <w:bottom w:val="none" w:sz="0" w:space="0" w:color="auto"/>
        <w:right w:val="none" w:sz="0" w:space="0" w:color="auto"/>
      </w:divBdr>
      <w:divsChild>
        <w:div w:id="1839223951">
          <w:marLeft w:val="0"/>
          <w:marRight w:val="0"/>
          <w:marTop w:val="0"/>
          <w:marBottom w:val="0"/>
          <w:divBdr>
            <w:top w:val="none" w:sz="0" w:space="0" w:color="auto"/>
            <w:left w:val="none" w:sz="0" w:space="0" w:color="auto"/>
            <w:bottom w:val="none" w:sz="0" w:space="0" w:color="auto"/>
            <w:right w:val="none" w:sz="0" w:space="0" w:color="auto"/>
          </w:divBdr>
          <w:divsChild>
            <w:div w:id="758133977">
              <w:marLeft w:val="0"/>
              <w:marRight w:val="0"/>
              <w:marTop w:val="0"/>
              <w:marBottom w:val="0"/>
              <w:divBdr>
                <w:top w:val="none" w:sz="0" w:space="0" w:color="auto"/>
                <w:left w:val="none" w:sz="0" w:space="0" w:color="auto"/>
                <w:bottom w:val="none" w:sz="0" w:space="0" w:color="auto"/>
                <w:right w:val="none" w:sz="0" w:space="0" w:color="auto"/>
              </w:divBdr>
              <w:divsChild>
                <w:div w:id="1311014138">
                  <w:marLeft w:val="0"/>
                  <w:marRight w:val="0"/>
                  <w:marTop w:val="0"/>
                  <w:marBottom w:val="0"/>
                  <w:divBdr>
                    <w:top w:val="none" w:sz="0" w:space="0" w:color="auto"/>
                    <w:left w:val="none" w:sz="0" w:space="0" w:color="auto"/>
                    <w:bottom w:val="none" w:sz="0" w:space="0" w:color="auto"/>
                    <w:right w:val="none" w:sz="0" w:space="0" w:color="auto"/>
                  </w:divBdr>
                  <w:divsChild>
                    <w:div w:id="974918903">
                      <w:marLeft w:val="0"/>
                      <w:marRight w:val="0"/>
                      <w:marTop w:val="0"/>
                      <w:marBottom w:val="0"/>
                      <w:divBdr>
                        <w:top w:val="none" w:sz="0" w:space="0" w:color="auto"/>
                        <w:left w:val="none" w:sz="0" w:space="0" w:color="auto"/>
                        <w:bottom w:val="none" w:sz="0" w:space="0" w:color="auto"/>
                        <w:right w:val="none" w:sz="0" w:space="0" w:color="auto"/>
                      </w:divBdr>
                      <w:divsChild>
                        <w:div w:id="1243611768">
                          <w:marLeft w:val="0"/>
                          <w:marRight w:val="0"/>
                          <w:marTop w:val="0"/>
                          <w:marBottom w:val="0"/>
                          <w:divBdr>
                            <w:top w:val="none" w:sz="0" w:space="0" w:color="auto"/>
                            <w:left w:val="none" w:sz="0" w:space="0" w:color="auto"/>
                            <w:bottom w:val="none" w:sz="0" w:space="0" w:color="auto"/>
                            <w:right w:val="none" w:sz="0" w:space="0" w:color="auto"/>
                          </w:divBdr>
                          <w:divsChild>
                            <w:div w:id="5429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08791855">
      <w:bodyDiv w:val="1"/>
      <w:marLeft w:val="0"/>
      <w:marRight w:val="0"/>
      <w:marTop w:val="0"/>
      <w:marBottom w:val="0"/>
      <w:divBdr>
        <w:top w:val="none" w:sz="0" w:space="0" w:color="auto"/>
        <w:left w:val="none" w:sz="0" w:space="0" w:color="auto"/>
        <w:bottom w:val="none" w:sz="0" w:space="0" w:color="auto"/>
        <w:right w:val="none" w:sz="0" w:space="0" w:color="auto"/>
      </w:divBdr>
      <w:divsChild>
        <w:div w:id="734160392">
          <w:marLeft w:val="0"/>
          <w:marRight w:val="0"/>
          <w:marTop w:val="0"/>
          <w:marBottom w:val="0"/>
          <w:divBdr>
            <w:top w:val="none" w:sz="0" w:space="0" w:color="auto"/>
            <w:left w:val="none" w:sz="0" w:space="0" w:color="auto"/>
            <w:bottom w:val="none" w:sz="0" w:space="0" w:color="auto"/>
            <w:right w:val="none" w:sz="0" w:space="0" w:color="auto"/>
          </w:divBdr>
          <w:divsChild>
            <w:div w:id="1748838751">
              <w:marLeft w:val="0"/>
              <w:marRight w:val="0"/>
              <w:marTop w:val="0"/>
              <w:marBottom w:val="0"/>
              <w:divBdr>
                <w:top w:val="none" w:sz="0" w:space="0" w:color="auto"/>
                <w:left w:val="none" w:sz="0" w:space="0" w:color="auto"/>
                <w:bottom w:val="none" w:sz="0" w:space="0" w:color="auto"/>
                <w:right w:val="none" w:sz="0" w:space="0" w:color="auto"/>
              </w:divBdr>
              <w:divsChild>
                <w:div w:id="954360728">
                  <w:marLeft w:val="0"/>
                  <w:marRight w:val="0"/>
                  <w:marTop w:val="0"/>
                  <w:marBottom w:val="0"/>
                  <w:divBdr>
                    <w:top w:val="none" w:sz="0" w:space="0" w:color="auto"/>
                    <w:left w:val="none" w:sz="0" w:space="0" w:color="auto"/>
                    <w:bottom w:val="none" w:sz="0" w:space="0" w:color="auto"/>
                    <w:right w:val="none" w:sz="0" w:space="0" w:color="auto"/>
                  </w:divBdr>
                  <w:divsChild>
                    <w:div w:id="115873788">
                      <w:marLeft w:val="0"/>
                      <w:marRight w:val="0"/>
                      <w:marTop w:val="0"/>
                      <w:marBottom w:val="0"/>
                      <w:divBdr>
                        <w:top w:val="none" w:sz="0" w:space="0" w:color="auto"/>
                        <w:left w:val="none" w:sz="0" w:space="0" w:color="auto"/>
                        <w:bottom w:val="none" w:sz="0" w:space="0" w:color="auto"/>
                        <w:right w:val="none" w:sz="0" w:space="0" w:color="auto"/>
                      </w:divBdr>
                      <w:divsChild>
                        <w:div w:id="1204562000">
                          <w:marLeft w:val="0"/>
                          <w:marRight w:val="0"/>
                          <w:marTop w:val="0"/>
                          <w:marBottom w:val="0"/>
                          <w:divBdr>
                            <w:top w:val="none" w:sz="0" w:space="0" w:color="auto"/>
                            <w:left w:val="none" w:sz="0" w:space="0" w:color="auto"/>
                            <w:bottom w:val="none" w:sz="0" w:space="0" w:color="auto"/>
                            <w:right w:val="none" w:sz="0" w:space="0" w:color="auto"/>
                          </w:divBdr>
                          <w:divsChild>
                            <w:div w:id="3139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13</Pages>
  <Words>5834</Words>
  <Characters>32092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537</cp:revision>
  <dcterms:created xsi:type="dcterms:W3CDTF">2025-01-20T21:47:00Z</dcterms:created>
  <dcterms:modified xsi:type="dcterms:W3CDTF">2025-02-20T16:59:00Z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