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F857" w14:textId="392D7F4D" w:rsidR="00914B0D" w:rsidRPr="00962BDC" w:rsidRDefault="00914B0D" w:rsidP="00962BDC">
      <w:pPr>
        <w:pStyle w:val="dias"/>
      </w:pPr>
    </w:p>
    <w:p w14:paraId="217985B1" w14:textId="77777777" w:rsidR="00962BDC" w:rsidRPr="00962BDC" w:rsidRDefault="00962BDC" w:rsidP="00962BDC">
      <w:pPr>
        <w:pStyle w:val="dias"/>
      </w:pPr>
    </w:p>
    <w:tbl>
      <w:tblPr>
        <w:tblStyle w:val="Tablaconcuadrcula"/>
        <w:tblW w:w="0" w:type="auto"/>
        <w:shd w:val="clear" w:color="auto" w:fill="1F3864"/>
        <w:tblLook w:val="04A0" w:firstRow="1" w:lastRow="0" w:firstColumn="1" w:lastColumn="0" w:noHBand="0" w:noVBand="1"/>
      </w:tblPr>
      <w:tblGrid>
        <w:gridCol w:w="10060"/>
      </w:tblGrid>
      <w:tr w:rsidR="00962BDC" w:rsidRPr="00D6643C" w14:paraId="50FF8BEB" w14:textId="77777777" w:rsidTr="00537EDF">
        <w:tc>
          <w:tcPr>
            <w:tcW w:w="10060" w:type="dxa"/>
            <w:shd w:val="clear" w:color="auto" w:fill="1F3864"/>
          </w:tcPr>
          <w:p w14:paraId="29E85487" w14:textId="77777777" w:rsidR="00962BDC" w:rsidRPr="00D6643C" w:rsidRDefault="00962BDC" w:rsidP="00537EDF">
            <w:pPr>
              <w:jc w:val="center"/>
              <w:rPr>
                <w:b/>
                <w:color w:val="FFFFFF" w:themeColor="background1"/>
                <w:sz w:val="64"/>
                <w:szCs w:val="64"/>
              </w:rPr>
            </w:pPr>
            <w:r w:rsidRPr="00996E68">
              <w:rPr>
                <w:b/>
                <w:color w:val="FFFFFF" w:themeColor="background1"/>
                <w:sz w:val="64"/>
                <w:szCs w:val="64"/>
              </w:rPr>
              <w:t>AMANECERES DEL INCA</w:t>
            </w:r>
            <w:r w:rsidRPr="00744E6E">
              <w:rPr>
                <w:b/>
                <w:color w:val="FFFFFF" w:themeColor="background1"/>
                <w:sz w:val="64"/>
                <w:szCs w:val="64"/>
              </w:rPr>
              <w:t xml:space="preserve"> </w:t>
            </w:r>
          </w:p>
        </w:tc>
      </w:tr>
    </w:tbl>
    <w:p w14:paraId="76A79E25" w14:textId="1DAAF4B3" w:rsidR="00962BDC" w:rsidRPr="00744E6E" w:rsidRDefault="00962BDC" w:rsidP="00962BDC">
      <w:pPr>
        <w:pStyle w:val="dias"/>
        <w:jc w:val="center"/>
        <w:rPr>
          <w:caps w:val="0"/>
          <w:color w:val="1F3864"/>
          <w:sz w:val="40"/>
          <w:szCs w:val="40"/>
          <w:lang w:val="es-ES"/>
        </w:rPr>
      </w:pPr>
      <w:r w:rsidRPr="00996E68">
        <w:rPr>
          <w:caps w:val="0"/>
          <w:color w:val="1F3864"/>
          <w:sz w:val="40"/>
          <w:szCs w:val="40"/>
          <w:lang w:val="es-ES"/>
        </w:rPr>
        <w:t>Lima</w:t>
      </w:r>
      <w:r>
        <w:rPr>
          <w:caps w:val="0"/>
          <w:color w:val="1F3864"/>
          <w:sz w:val="40"/>
          <w:szCs w:val="40"/>
          <w:lang w:val="es-ES"/>
        </w:rPr>
        <w:t xml:space="preserve">, </w:t>
      </w:r>
      <w:r w:rsidRPr="00996E68">
        <w:rPr>
          <w:caps w:val="0"/>
          <w:color w:val="1F3864"/>
          <w:sz w:val="40"/>
          <w:szCs w:val="40"/>
          <w:lang w:val="es-ES"/>
        </w:rPr>
        <w:t>Cusco</w:t>
      </w:r>
      <w:r>
        <w:rPr>
          <w:caps w:val="0"/>
          <w:color w:val="1F3864"/>
          <w:sz w:val="40"/>
          <w:szCs w:val="40"/>
          <w:lang w:val="es-ES"/>
        </w:rPr>
        <w:t xml:space="preserve">, </w:t>
      </w:r>
      <w:r w:rsidRPr="00996E68">
        <w:rPr>
          <w:caps w:val="0"/>
          <w:color w:val="1F3864"/>
          <w:sz w:val="40"/>
          <w:szCs w:val="40"/>
          <w:lang w:val="es-ES"/>
        </w:rPr>
        <w:t>Moray</w:t>
      </w:r>
      <w:r w:rsidR="00A47B54">
        <w:rPr>
          <w:caps w:val="0"/>
          <w:color w:val="1F3864"/>
          <w:sz w:val="40"/>
          <w:szCs w:val="40"/>
          <w:lang w:val="es-ES"/>
        </w:rPr>
        <w:t xml:space="preserve"> &amp; </w:t>
      </w:r>
      <w:r>
        <w:rPr>
          <w:caps w:val="0"/>
          <w:color w:val="1F3864"/>
          <w:sz w:val="40"/>
          <w:szCs w:val="40"/>
          <w:lang w:val="es-ES"/>
        </w:rPr>
        <w:t xml:space="preserve">Maras, </w:t>
      </w:r>
      <w:r w:rsidRPr="00996E68">
        <w:rPr>
          <w:caps w:val="0"/>
          <w:color w:val="1F3864"/>
          <w:sz w:val="40"/>
          <w:szCs w:val="40"/>
          <w:lang w:val="es-ES"/>
        </w:rPr>
        <w:t>Chinchero</w:t>
      </w:r>
      <w:r>
        <w:rPr>
          <w:caps w:val="0"/>
          <w:color w:val="1F3864"/>
          <w:sz w:val="40"/>
          <w:szCs w:val="40"/>
          <w:lang w:val="es-ES"/>
        </w:rPr>
        <w:t xml:space="preserve"> &amp; </w:t>
      </w:r>
      <w:r w:rsidRPr="00996E68">
        <w:rPr>
          <w:caps w:val="0"/>
          <w:color w:val="1F3864"/>
          <w:sz w:val="40"/>
          <w:szCs w:val="40"/>
          <w:lang w:val="es-ES"/>
        </w:rPr>
        <w:t>Ollantaytambo</w:t>
      </w:r>
      <w:r>
        <w:rPr>
          <w:caps w:val="0"/>
          <w:color w:val="1F3864"/>
          <w:sz w:val="40"/>
          <w:szCs w:val="40"/>
          <w:lang w:val="es-ES"/>
        </w:rPr>
        <w:t xml:space="preserve">, </w:t>
      </w:r>
      <w:r w:rsidRPr="00996E68">
        <w:rPr>
          <w:caps w:val="0"/>
          <w:color w:val="1F3864"/>
          <w:sz w:val="40"/>
          <w:szCs w:val="40"/>
          <w:lang w:val="es-ES"/>
        </w:rPr>
        <w:t>Machu Picchu</w:t>
      </w:r>
    </w:p>
    <w:p w14:paraId="58B3CDF6" w14:textId="77777777" w:rsidR="001E2B89" w:rsidRPr="00744E6E" w:rsidRDefault="00126AB8" w:rsidP="00A23A6C">
      <w:pPr>
        <w:pStyle w:val="subtituloprograma"/>
        <w:rPr>
          <w:color w:val="1F3864"/>
        </w:rPr>
      </w:pPr>
      <w:r w:rsidRPr="00744E6E">
        <w:rPr>
          <w:color w:val="1F3864"/>
        </w:rPr>
        <w:t>8</w:t>
      </w:r>
      <w:r w:rsidR="001E2B89" w:rsidRPr="00744E6E">
        <w:rPr>
          <w:color w:val="1F3864"/>
        </w:rPr>
        <w:t xml:space="preserve"> </w:t>
      </w:r>
      <w:r w:rsidR="003C113F" w:rsidRPr="00744E6E">
        <w:rPr>
          <w:color w:val="1F3864"/>
        </w:rPr>
        <w:t>días</w:t>
      </w:r>
      <w:r w:rsidR="00661BDB" w:rsidRPr="00744E6E">
        <w:rPr>
          <w:color w:val="1F3864"/>
        </w:rPr>
        <w:t xml:space="preserve"> </w:t>
      </w:r>
      <w:r w:rsidRPr="00744E6E">
        <w:rPr>
          <w:color w:val="1F3864"/>
        </w:rPr>
        <w:t>7</w:t>
      </w:r>
      <w:r w:rsidR="00F21270" w:rsidRPr="00744E6E">
        <w:rPr>
          <w:color w:val="1F3864"/>
        </w:rPr>
        <w:t xml:space="preserve"> noches</w:t>
      </w:r>
    </w:p>
    <w:p w14:paraId="04F14497" w14:textId="77777777" w:rsidR="009C46E7" w:rsidRDefault="009C46E7" w:rsidP="00A23A6C">
      <w:pPr>
        <w:pStyle w:val="itinerario"/>
      </w:pPr>
    </w:p>
    <w:p w14:paraId="36E10FC0" w14:textId="77777777" w:rsidR="00A23A6C" w:rsidRDefault="00A23A6C" w:rsidP="00A23A6C">
      <w:pPr>
        <w:pStyle w:val="itinerario"/>
      </w:pPr>
      <w:r>
        <w:rPr>
          <w:noProof/>
          <w:lang w:eastAsia="es-CO" w:bidi="ar-SA"/>
        </w:rPr>
        <w:drawing>
          <wp:inline distT="0" distB="0" distL="0" distR="0" wp14:anchorId="4DD7044D" wp14:editId="4CCCD530">
            <wp:extent cx="6391275" cy="287909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a:extLst>
                        <a:ext uri="{28A0092B-C50C-407E-A947-70E740481C1C}">
                          <a14:useLocalDpi xmlns:a14="http://schemas.microsoft.com/office/drawing/2010/main" val="0"/>
                        </a:ext>
                      </a:extLst>
                    </a:blip>
                    <a:stretch>
                      <a:fillRect/>
                    </a:stretch>
                  </pic:blipFill>
                  <pic:spPr>
                    <a:xfrm>
                      <a:off x="0" y="0"/>
                      <a:ext cx="6392317" cy="2879559"/>
                    </a:xfrm>
                    <a:prstGeom prst="rect">
                      <a:avLst/>
                    </a:prstGeom>
                  </pic:spPr>
                </pic:pic>
              </a:graphicData>
            </a:graphic>
          </wp:inline>
        </w:drawing>
      </w:r>
    </w:p>
    <w:p w14:paraId="732609BF" w14:textId="77777777" w:rsidR="00F24EC4" w:rsidRDefault="00F24EC4" w:rsidP="00A23A6C">
      <w:pPr>
        <w:pStyle w:val="itinerario"/>
      </w:pPr>
    </w:p>
    <w:p w14:paraId="1550CBCA" w14:textId="123BF5AA" w:rsidR="00A23A6C" w:rsidRDefault="00FC66EF" w:rsidP="00FC66EF">
      <w:pPr>
        <w:pStyle w:val="itinerario"/>
      </w:pPr>
      <w:r>
        <w:t>El Imperio inca existió apenas un siglo, pero en ese poco tiempo dejó un legado patrimonial que ha convertido a Perú; en uno de los países con más riqueza cultural de las Américas. Durante ocho días conozca los principales atractivos del país, desde Lima en la costa pacífica hasta Machu Picchu, la "ciudad perdida de los incas", en la cima de los Andes. Descubra hermosas ciudades coloniales, las ruinas de antiguas civilizaciones y explore algunos de los paisajes más espectaculares del planeta; una experiencia inolvidable.</w:t>
      </w:r>
    </w:p>
    <w:p w14:paraId="57A6D155" w14:textId="77777777" w:rsidR="00000DB9" w:rsidRDefault="00000DB9" w:rsidP="00A23A6C">
      <w:pPr>
        <w:pStyle w:val="itinerario"/>
      </w:pPr>
    </w:p>
    <w:p w14:paraId="35B998A0" w14:textId="42718001" w:rsidR="00000DB9" w:rsidRPr="00F0432F" w:rsidRDefault="008F426A" w:rsidP="00000DB9">
      <w:pPr>
        <w:pStyle w:val="itinerario"/>
      </w:pPr>
      <w:r w:rsidRPr="00744E6E">
        <w:rPr>
          <w:rStyle w:val="diasCar"/>
          <w:color w:val="1F3864"/>
          <w:sz w:val="28"/>
          <w:szCs w:val="28"/>
        </w:rPr>
        <w:t xml:space="preserve">SALIDA </w:t>
      </w:r>
      <w:r>
        <w:rPr>
          <w:rStyle w:val="diasCar"/>
        </w:rPr>
        <w:t xml:space="preserve">  </w:t>
      </w:r>
      <w:r>
        <w:t>diaria</w:t>
      </w:r>
    </w:p>
    <w:p w14:paraId="2EF766FA" w14:textId="77777777" w:rsidR="00252B5A" w:rsidRDefault="00252B5A" w:rsidP="00000DB9">
      <w:pPr>
        <w:pStyle w:val="dias"/>
        <w:rPr>
          <w:caps w:val="0"/>
          <w:color w:val="1F3864"/>
          <w:sz w:val="28"/>
          <w:szCs w:val="28"/>
        </w:rPr>
      </w:pPr>
    </w:p>
    <w:p w14:paraId="137B9AD9" w14:textId="77777777" w:rsidR="00252B5A" w:rsidRDefault="00252B5A" w:rsidP="00000DB9">
      <w:pPr>
        <w:pStyle w:val="dias"/>
        <w:rPr>
          <w:caps w:val="0"/>
          <w:color w:val="1F3864"/>
          <w:sz w:val="28"/>
          <w:szCs w:val="28"/>
        </w:rPr>
      </w:pPr>
    </w:p>
    <w:p w14:paraId="241DE42A" w14:textId="77777777" w:rsidR="00252B5A" w:rsidRDefault="00252B5A" w:rsidP="00000DB9">
      <w:pPr>
        <w:pStyle w:val="dias"/>
        <w:rPr>
          <w:caps w:val="0"/>
          <w:color w:val="1F3864"/>
          <w:sz w:val="28"/>
          <w:szCs w:val="28"/>
        </w:rPr>
      </w:pPr>
    </w:p>
    <w:p w14:paraId="2C20F76F" w14:textId="07F02DE8" w:rsidR="00000DB9" w:rsidRPr="00744E6E" w:rsidRDefault="000C710E" w:rsidP="00000DB9">
      <w:pPr>
        <w:pStyle w:val="dias"/>
        <w:rPr>
          <w:color w:val="1F3864"/>
          <w:sz w:val="28"/>
          <w:szCs w:val="28"/>
        </w:rPr>
      </w:pPr>
      <w:r w:rsidRPr="00744E6E">
        <w:rPr>
          <w:caps w:val="0"/>
          <w:color w:val="1F3864"/>
          <w:sz w:val="28"/>
          <w:szCs w:val="28"/>
        </w:rPr>
        <w:lastRenderedPageBreak/>
        <w:t>INCLUYE</w:t>
      </w:r>
    </w:p>
    <w:p w14:paraId="07C137D7" w14:textId="58DACFBE" w:rsidR="00996E68" w:rsidRPr="007D49FB" w:rsidRDefault="00996E68" w:rsidP="000F0E79">
      <w:pPr>
        <w:pStyle w:val="vinetas"/>
        <w:jc w:val="both"/>
      </w:pPr>
      <w:r w:rsidRPr="007D49FB">
        <w:t xml:space="preserve">Traslado </w:t>
      </w:r>
      <w:r w:rsidR="00A536E5" w:rsidRPr="007D49FB">
        <w:t xml:space="preserve">aeropuerto – hotel – aeropuerto </w:t>
      </w:r>
      <w:r w:rsidRPr="007D49FB">
        <w:t>en servicio privado.</w:t>
      </w:r>
    </w:p>
    <w:p w14:paraId="1A87F6C5" w14:textId="3ACBC11B" w:rsidR="00372C05" w:rsidRPr="007D49FB" w:rsidRDefault="00372C05" w:rsidP="000F0E79">
      <w:pPr>
        <w:pStyle w:val="vinetas"/>
        <w:jc w:val="both"/>
      </w:pPr>
      <w:r w:rsidRPr="007D49FB">
        <w:t xml:space="preserve">Traslados hotel </w:t>
      </w:r>
      <w:r w:rsidR="00B85908">
        <w:t xml:space="preserve">en Valle Sagrado </w:t>
      </w:r>
      <w:r w:rsidRPr="007D49FB">
        <w:t xml:space="preserve">– estación del tren – hotel </w:t>
      </w:r>
      <w:r w:rsidR="00D5509C">
        <w:t xml:space="preserve">en Cusco, </w:t>
      </w:r>
      <w:r w:rsidRPr="007D49FB">
        <w:t>en servicio compartido.</w:t>
      </w:r>
    </w:p>
    <w:p w14:paraId="419028F2" w14:textId="38F951D7" w:rsidR="000F0E79" w:rsidRDefault="000F0E79" w:rsidP="000F0E79">
      <w:pPr>
        <w:pStyle w:val="vinetas"/>
        <w:jc w:val="both"/>
      </w:pPr>
      <w:r w:rsidRPr="007D49FB">
        <w:t xml:space="preserve">Tren </w:t>
      </w:r>
      <w:r w:rsidR="006D15CB">
        <w:t xml:space="preserve">de Ollantaytambo a Aguas Calientes (Machu Picchu Pueblo), </w:t>
      </w:r>
      <w:r w:rsidRPr="007D49FB">
        <w:t>ida y vuelta en servicio compartido</w:t>
      </w:r>
      <w:r w:rsidR="009158BF" w:rsidRPr="007D49FB">
        <w:t>: Tren Voyager de ida y 360° de retorno</w:t>
      </w:r>
      <w:r w:rsidR="00FD1988" w:rsidRPr="007D49FB">
        <w:t>.</w:t>
      </w:r>
    </w:p>
    <w:p w14:paraId="0CC2C8A8" w14:textId="3E551BAC" w:rsidR="006D15CB" w:rsidRPr="007D49FB" w:rsidRDefault="006D15CB" w:rsidP="006D15CB">
      <w:pPr>
        <w:pStyle w:val="vinetas"/>
      </w:pPr>
      <w:r w:rsidRPr="006D15CB">
        <w:t>Bus de ascenso y descenso a Machu Picchu</w:t>
      </w:r>
      <w:r>
        <w:t>, en servicio compartido.</w:t>
      </w:r>
    </w:p>
    <w:p w14:paraId="582BD062" w14:textId="791BD3F5" w:rsidR="00996E68" w:rsidRPr="007D49FB" w:rsidRDefault="00996E68" w:rsidP="000F0E79">
      <w:pPr>
        <w:pStyle w:val="vinetas"/>
        <w:jc w:val="both"/>
      </w:pPr>
      <w:r w:rsidRPr="007D49FB">
        <w:t>2 noches de alojamiento en Lima.</w:t>
      </w:r>
    </w:p>
    <w:p w14:paraId="23E618FE" w14:textId="3B9F5285" w:rsidR="00996E68" w:rsidRPr="007D49FB" w:rsidRDefault="00996E68" w:rsidP="000F0E79">
      <w:pPr>
        <w:pStyle w:val="vinetas"/>
        <w:jc w:val="both"/>
      </w:pPr>
      <w:r w:rsidRPr="007D49FB">
        <w:t>3 noches de alojamiento en Cusco.</w:t>
      </w:r>
    </w:p>
    <w:p w14:paraId="4D599680" w14:textId="3CE2B8AD" w:rsidR="00996E68" w:rsidRPr="007D49FB" w:rsidRDefault="00996E68" w:rsidP="000F0E79">
      <w:pPr>
        <w:pStyle w:val="vinetas"/>
        <w:jc w:val="both"/>
      </w:pPr>
      <w:r w:rsidRPr="007D49FB">
        <w:t xml:space="preserve">1 noche de alojamiento en </w:t>
      </w:r>
      <w:r w:rsidR="00365A82" w:rsidRPr="007D49FB">
        <w:t>Urubamba</w:t>
      </w:r>
      <w:r w:rsidRPr="007D49FB">
        <w:t>.</w:t>
      </w:r>
    </w:p>
    <w:p w14:paraId="00EF7842" w14:textId="2D84E838" w:rsidR="00996E68" w:rsidRPr="007D49FB" w:rsidRDefault="00996E68" w:rsidP="00372C05">
      <w:pPr>
        <w:pStyle w:val="vinetas"/>
        <w:jc w:val="both"/>
      </w:pPr>
      <w:r w:rsidRPr="007D49FB">
        <w:t>1 noche de alojamiento en</w:t>
      </w:r>
      <w:r w:rsidR="008F426A" w:rsidRPr="007D49FB">
        <w:t xml:space="preserve"> </w:t>
      </w:r>
      <w:r w:rsidR="00372C05" w:rsidRPr="007D49FB">
        <w:t>Machu Picchu</w:t>
      </w:r>
      <w:r w:rsidRPr="007D49FB">
        <w:t>.</w:t>
      </w:r>
    </w:p>
    <w:p w14:paraId="7DE52196" w14:textId="77777777" w:rsidR="00996E68" w:rsidRPr="007D49FB" w:rsidRDefault="00996E68" w:rsidP="00996E68">
      <w:pPr>
        <w:pStyle w:val="vinetas"/>
      </w:pPr>
      <w:r w:rsidRPr="007D49FB">
        <w:t>Desayunos diarios en los horarios establecidos por los hoteles (si los itinerarios aéreos lo permiten).</w:t>
      </w:r>
    </w:p>
    <w:p w14:paraId="5A467EBD" w14:textId="38275EFE" w:rsidR="00996E68" w:rsidRPr="007D49FB" w:rsidRDefault="00996E68" w:rsidP="00996E68">
      <w:pPr>
        <w:pStyle w:val="vinetas"/>
      </w:pPr>
      <w:r w:rsidRPr="007D49FB">
        <w:t>1 almuerzo en Valle Sagrado. Bebidas no incluidas.</w:t>
      </w:r>
    </w:p>
    <w:p w14:paraId="48037846" w14:textId="511742AF" w:rsidR="001F6D14" w:rsidRPr="007D49FB" w:rsidRDefault="001F6D14" w:rsidP="00996E68">
      <w:pPr>
        <w:pStyle w:val="vinetas"/>
      </w:pPr>
      <w:r w:rsidRPr="007D49FB">
        <w:t>1 almuerzo menú en el Café Inkaterra</w:t>
      </w:r>
      <w:r w:rsidR="00C5497C" w:rsidRPr="007D49FB">
        <w:t xml:space="preserve"> (Aguas Calientes)</w:t>
      </w:r>
      <w:r w:rsidRPr="007D49FB">
        <w:t>. Bebidas no incluidas.</w:t>
      </w:r>
    </w:p>
    <w:p w14:paraId="195673F2" w14:textId="77777777" w:rsidR="007511F9" w:rsidRPr="007D49FB" w:rsidRDefault="007511F9" w:rsidP="007511F9">
      <w:pPr>
        <w:pStyle w:val="vinetas"/>
      </w:pPr>
      <w:r w:rsidRPr="007D49FB">
        <w:t>Excursiones en servicio compartido con guía en español</w:t>
      </w:r>
      <w:r>
        <w:t xml:space="preserve">, </w:t>
      </w:r>
      <w:r w:rsidRPr="007D49FB">
        <w:t>inglés</w:t>
      </w:r>
      <w:r>
        <w:t xml:space="preserve"> y portugués</w:t>
      </w:r>
      <w:r w:rsidRPr="007D49FB">
        <w:t>.</w:t>
      </w:r>
    </w:p>
    <w:p w14:paraId="24AAC390" w14:textId="77777777" w:rsidR="007511F9" w:rsidRPr="007D49FB" w:rsidRDefault="007511F9" w:rsidP="007511F9">
      <w:pPr>
        <w:pStyle w:val="vinetas"/>
      </w:pPr>
      <w:r>
        <w:t>Todas las visitas mencionadas en el programa.</w:t>
      </w:r>
    </w:p>
    <w:p w14:paraId="1B884923" w14:textId="77777777" w:rsidR="00996E68" w:rsidRPr="007D49FB" w:rsidRDefault="00996E68" w:rsidP="00996E68">
      <w:pPr>
        <w:pStyle w:val="vinetas"/>
      </w:pPr>
      <w:r w:rsidRPr="007D49FB">
        <w:t xml:space="preserve">Visita de medio día de Lima en servicio compartido. </w:t>
      </w:r>
    </w:p>
    <w:p w14:paraId="604759C8" w14:textId="2C4C3B94" w:rsidR="00702857" w:rsidRPr="0012297C" w:rsidRDefault="00702857" w:rsidP="00702857">
      <w:pPr>
        <w:pStyle w:val="vinetas"/>
        <w:rPr>
          <w:lang w:val="pt-BR"/>
        </w:rPr>
      </w:pPr>
      <w:r w:rsidRPr="0012297C">
        <w:rPr>
          <w:lang w:val="pt-BR"/>
        </w:rPr>
        <w:t>Boleto Turístico de Cusco (BTC).</w:t>
      </w:r>
    </w:p>
    <w:p w14:paraId="566A7431" w14:textId="4622B206" w:rsidR="00996E68" w:rsidRPr="007D49FB" w:rsidRDefault="00996E68" w:rsidP="00996E68">
      <w:pPr>
        <w:pStyle w:val="vinetas"/>
      </w:pPr>
      <w:r w:rsidRPr="007D49FB">
        <w:t xml:space="preserve">Visita de </w:t>
      </w:r>
      <w:r w:rsidR="00FC2BD6">
        <w:t xml:space="preserve">medio día de </w:t>
      </w:r>
      <w:r w:rsidRPr="007D49FB">
        <w:t>la ciudad de Cusco y sitios arqueológicos en servicio compartido.</w:t>
      </w:r>
    </w:p>
    <w:p w14:paraId="4CF869A5" w14:textId="64C8F212" w:rsidR="00996E68" w:rsidRPr="007D49FB" w:rsidRDefault="003D0A8F" w:rsidP="00996E68">
      <w:pPr>
        <w:pStyle w:val="vinetas"/>
      </w:pPr>
      <w:r>
        <w:t xml:space="preserve">Excursión de medio día </w:t>
      </w:r>
      <w:r w:rsidR="00FD3A1C" w:rsidRPr="007D49FB">
        <w:t>a</w:t>
      </w:r>
      <w:r w:rsidR="00996E68" w:rsidRPr="007D49FB">
        <w:t xml:space="preserve"> Moray </w:t>
      </w:r>
      <w:r w:rsidR="00FD3A1C" w:rsidRPr="007D49FB">
        <w:t>&amp;</w:t>
      </w:r>
      <w:r w:rsidR="00996E68" w:rsidRPr="007D49FB">
        <w:t xml:space="preserve"> Maras, en servicio compartido.</w:t>
      </w:r>
    </w:p>
    <w:p w14:paraId="70F9C3B8" w14:textId="28591A4D" w:rsidR="00996E68" w:rsidRPr="007D49FB" w:rsidRDefault="00EE379B" w:rsidP="00702857">
      <w:pPr>
        <w:pStyle w:val="vinetas"/>
      </w:pPr>
      <w:r>
        <w:t xml:space="preserve">Excursión de día completo </w:t>
      </w:r>
      <w:r w:rsidR="00FF64CE" w:rsidRPr="007D49FB">
        <w:t xml:space="preserve">a </w:t>
      </w:r>
      <w:r w:rsidR="00996E68" w:rsidRPr="007D49FB">
        <w:t>Chinchero</w:t>
      </w:r>
      <w:r w:rsidR="00702857">
        <w:t>, Museo Vivo de Yucay</w:t>
      </w:r>
      <w:r>
        <w:t xml:space="preserve"> y </w:t>
      </w:r>
      <w:r w:rsidRPr="007D49FB">
        <w:t xml:space="preserve">Ollantaytambo </w:t>
      </w:r>
      <w:r w:rsidR="00FF64CE" w:rsidRPr="007D49FB">
        <w:t>en el Valle Sagrado, en servicio compartido.</w:t>
      </w:r>
    </w:p>
    <w:p w14:paraId="38D64F73" w14:textId="77777777" w:rsidR="00996E68" w:rsidRPr="007D49FB" w:rsidRDefault="00372C05" w:rsidP="00996E68">
      <w:pPr>
        <w:pStyle w:val="vinetas"/>
      </w:pPr>
      <w:r w:rsidRPr="007D49FB">
        <w:t xml:space="preserve">Visita guiada a Machu Picchu, </w:t>
      </w:r>
      <w:r w:rsidR="00996E68" w:rsidRPr="007D49FB">
        <w:t xml:space="preserve">en servicio compartido. </w:t>
      </w:r>
    </w:p>
    <w:p w14:paraId="10B2ADF2" w14:textId="4147A5E4" w:rsidR="00996E68" w:rsidRPr="007D49FB" w:rsidRDefault="007C6B05" w:rsidP="00702857">
      <w:pPr>
        <w:pStyle w:val="vinetas"/>
      </w:pPr>
      <w:r w:rsidRPr="007D49FB">
        <w:t>Impuestos h</w:t>
      </w:r>
      <w:r w:rsidR="00996E68" w:rsidRPr="007D49FB">
        <w:t>oteleros.</w:t>
      </w:r>
    </w:p>
    <w:p w14:paraId="31C7D51D" w14:textId="17488035" w:rsidR="00000DB9" w:rsidRDefault="00000DB9" w:rsidP="00996E68">
      <w:pPr>
        <w:pStyle w:val="itinerario"/>
      </w:pPr>
    </w:p>
    <w:p w14:paraId="60B02F19" w14:textId="77777777" w:rsidR="00B931B4" w:rsidRPr="00777AE0" w:rsidRDefault="00B931B4" w:rsidP="00B931B4">
      <w:pPr>
        <w:pStyle w:val="dias"/>
        <w:rPr>
          <w:color w:val="1F3864"/>
          <w:sz w:val="28"/>
          <w:szCs w:val="28"/>
        </w:rPr>
      </w:pPr>
      <w:r w:rsidRPr="00777AE0">
        <w:rPr>
          <w:caps w:val="0"/>
          <w:color w:val="1F3864"/>
          <w:sz w:val="28"/>
          <w:szCs w:val="28"/>
        </w:rPr>
        <w:t>NO INCLUYE</w:t>
      </w:r>
    </w:p>
    <w:p w14:paraId="620BB4B0" w14:textId="77777777" w:rsidR="00B931B4" w:rsidRPr="005D0304" w:rsidRDefault="00B931B4" w:rsidP="00B931B4">
      <w:pPr>
        <w:pStyle w:val="vinetas"/>
        <w:jc w:val="both"/>
      </w:pPr>
      <w:r w:rsidRPr="005D0304">
        <w:t>2% sobre el valor del paquete turístico por el manejo de divisas, valor cobrado por pago en efectivo en moneda extranjera no reembolsable.</w:t>
      </w:r>
    </w:p>
    <w:p w14:paraId="761F9F46" w14:textId="77777777" w:rsidR="00B931B4" w:rsidRPr="005D0304" w:rsidRDefault="00B931B4" w:rsidP="00B931B4">
      <w:pPr>
        <w:pStyle w:val="vinetas"/>
        <w:jc w:val="both"/>
      </w:pPr>
      <w:r w:rsidRPr="005D0304">
        <w:t>Tiquetes Aéreos. (Q de combustible, Impuestos de tiquete, Tasa Administrativa).</w:t>
      </w:r>
    </w:p>
    <w:p w14:paraId="362E2A61" w14:textId="77777777" w:rsidR="00B931B4" w:rsidRPr="005D0304" w:rsidRDefault="00B931B4" w:rsidP="00B931B4">
      <w:pPr>
        <w:pStyle w:val="vinetas"/>
        <w:jc w:val="both"/>
      </w:pPr>
      <w:r w:rsidRPr="005D0304">
        <w:t>Tasas de aeropuerto.</w:t>
      </w:r>
    </w:p>
    <w:p w14:paraId="241C9F16" w14:textId="77777777" w:rsidR="00B931B4" w:rsidRPr="005D0304" w:rsidRDefault="00B931B4" w:rsidP="00B931B4">
      <w:pPr>
        <w:pStyle w:val="vinetas"/>
        <w:ind w:left="720" w:hanging="360"/>
      </w:pPr>
      <w:r w:rsidRPr="005D0304">
        <w:t>Servicios no descritos en el programa.</w:t>
      </w:r>
    </w:p>
    <w:p w14:paraId="790FCC48" w14:textId="77777777" w:rsidR="00B931B4" w:rsidRPr="005D0304" w:rsidRDefault="00B931B4" w:rsidP="00B931B4">
      <w:pPr>
        <w:pStyle w:val="vinetas"/>
        <w:jc w:val="both"/>
      </w:pPr>
      <w:r w:rsidRPr="005D0304">
        <w:t>Alimentación no estipulada en los itinerarios.</w:t>
      </w:r>
    </w:p>
    <w:p w14:paraId="6E1CD652" w14:textId="77777777" w:rsidR="00B931B4" w:rsidRPr="005D0304" w:rsidRDefault="00B931B4" w:rsidP="00B931B4">
      <w:pPr>
        <w:pStyle w:val="vinetas"/>
        <w:jc w:val="both"/>
      </w:pPr>
      <w:r w:rsidRPr="005D0304">
        <w:t>Bebidas con las comidas.</w:t>
      </w:r>
    </w:p>
    <w:p w14:paraId="635704D8" w14:textId="77777777" w:rsidR="00B931B4" w:rsidRPr="005E5F75" w:rsidRDefault="00B931B4" w:rsidP="00B931B4">
      <w:pPr>
        <w:pStyle w:val="vinetas"/>
        <w:jc w:val="both"/>
      </w:pPr>
      <w:r w:rsidRPr="005E5F75">
        <w:t>Traslados donde no esté contemplado.</w:t>
      </w:r>
    </w:p>
    <w:p w14:paraId="1C61B274" w14:textId="77777777" w:rsidR="00B931B4" w:rsidRPr="005E5F75" w:rsidRDefault="00B931B4" w:rsidP="00B931B4">
      <w:pPr>
        <w:pStyle w:val="vinetas"/>
        <w:jc w:val="both"/>
      </w:pPr>
      <w:r w:rsidRPr="005E5F75">
        <w:t>Extras de ningún tipo en los hoteles.</w:t>
      </w:r>
    </w:p>
    <w:p w14:paraId="6B07D9C4" w14:textId="77777777" w:rsidR="00B931B4" w:rsidRPr="005E5F75" w:rsidRDefault="00B931B4" w:rsidP="00B931B4">
      <w:pPr>
        <w:pStyle w:val="vinetas"/>
        <w:jc w:val="both"/>
      </w:pPr>
      <w:r w:rsidRPr="005E5F75">
        <w:t>Excesos de equipaje.</w:t>
      </w:r>
    </w:p>
    <w:p w14:paraId="273A14F0" w14:textId="77777777" w:rsidR="00B931B4" w:rsidRPr="009A2537" w:rsidRDefault="00B931B4" w:rsidP="00B931B4">
      <w:pPr>
        <w:pStyle w:val="vinetas"/>
        <w:ind w:left="720" w:hanging="360"/>
        <w:jc w:val="both"/>
      </w:pPr>
      <w:r w:rsidRPr="009A2537">
        <w:t>Propinas en hoteles, aeropuertos, guías, conductores, restaurantes.</w:t>
      </w:r>
    </w:p>
    <w:p w14:paraId="7A4201D7" w14:textId="77777777" w:rsidR="00B931B4" w:rsidRPr="005E5F75" w:rsidRDefault="00B931B4" w:rsidP="00B931B4">
      <w:pPr>
        <w:pStyle w:val="vinetas"/>
        <w:jc w:val="both"/>
      </w:pPr>
      <w:r w:rsidRPr="005E5F75">
        <w:t>Gastos de índole personal.</w:t>
      </w:r>
    </w:p>
    <w:p w14:paraId="514DA052" w14:textId="77777777" w:rsidR="00B931B4" w:rsidRPr="005E5F75" w:rsidRDefault="00B931B4" w:rsidP="00B931B4">
      <w:pPr>
        <w:pStyle w:val="vinetas"/>
        <w:jc w:val="both"/>
      </w:pPr>
      <w:r w:rsidRPr="005E5F75">
        <w:t>Gastos médicos.</w:t>
      </w:r>
    </w:p>
    <w:p w14:paraId="2A0C5683" w14:textId="77777777" w:rsidR="00B931B4" w:rsidRPr="005E5F75" w:rsidRDefault="00B931B4" w:rsidP="00B931B4">
      <w:pPr>
        <w:pStyle w:val="vinetas"/>
        <w:jc w:val="both"/>
      </w:pPr>
      <w:r w:rsidRPr="005E5F75">
        <w:t>Tarjeta de asistencia médica.</w:t>
      </w:r>
    </w:p>
    <w:p w14:paraId="3C0AB2F6" w14:textId="72C3E38F" w:rsidR="00996E68" w:rsidRDefault="00996E68" w:rsidP="00996E68">
      <w:pPr>
        <w:pStyle w:val="itinerario"/>
      </w:pPr>
    </w:p>
    <w:p w14:paraId="5FFDDDA8" w14:textId="292D67D9" w:rsidR="00273504" w:rsidRDefault="00273504" w:rsidP="00996E68">
      <w:pPr>
        <w:pStyle w:val="itinerario"/>
      </w:pPr>
    </w:p>
    <w:p w14:paraId="4DF5C64C" w14:textId="68C542F9" w:rsidR="00273504" w:rsidRDefault="00273504" w:rsidP="00996E68">
      <w:pPr>
        <w:pStyle w:val="itinerario"/>
      </w:pPr>
    </w:p>
    <w:p w14:paraId="72A743D7" w14:textId="15E272D7" w:rsidR="00273504" w:rsidRDefault="00273504" w:rsidP="00996E68">
      <w:pPr>
        <w:pStyle w:val="itinerario"/>
      </w:pPr>
    </w:p>
    <w:p w14:paraId="2B5C4C97" w14:textId="0EF31653" w:rsidR="00273504" w:rsidRDefault="00273504" w:rsidP="00996E6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301F7E3B" w14:textId="77777777" w:rsidTr="00FF64CE">
        <w:tc>
          <w:tcPr>
            <w:tcW w:w="10060" w:type="dxa"/>
            <w:shd w:val="clear" w:color="auto" w:fill="1F3864"/>
          </w:tcPr>
          <w:p w14:paraId="3210231B" w14:textId="77777777" w:rsidR="00744E6E" w:rsidRPr="00D6643C" w:rsidRDefault="000C710E"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433A5DFC" w14:textId="77777777" w:rsidR="00744E6E" w:rsidRPr="007F4802" w:rsidRDefault="00744E6E" w:rsidP="00744E6E">
      <w:pPr>
        <w:pStyle w:val="itinerario"/>
      </w:pPr>
    </w:p>
    <w:p w14:paraId="313465C0" w14:textId="60704A1E" w:rsidR="00744E6E" w:rsidRPr="00777AE0" w:rsidRDefault="00DD5166" w:rsidP="00744E6E">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sidRPr="00996E68">
        <w:rPr>
          <w:caps w:val="0"/>
          <w:color w:val="1F3864"/>
          <w:sz w:val="28"/>
          <w:szCs w:val="28"/>
        </w:rPr>
        <w:t>LIMA</w:t>
      </w:r>
    </w:p>
    <w:p w14:paraId="06799EB4" w14:textId="242099EB" w:rsidR="00270E3B" w:rsidRDefault="00744E6E" w:rsidP="00270E3B">
      <w:pPr>
        <w:pStyle w:val="itinerario"/>
      </w:pPr>
      <w:r>
        <w:t>A la l</w:t>
      </w:r>
      <w:r w:rsidRPr="007F4802">
        <w:t>legada</w:t>
      </w:r>
      <w:r w:rsidR="008F1D8F">
        <w:t xml:space="preserve"> al</w:t>
      </w:r>
      <w:r w:rsidR="008F1D8F" w:rsidRPr="008F1D8F">
        <w:t xml:space="preserve"> </w:t>
      </w:r>
      <w:r w:rsidR="008F1D8F">
        <w:t>Aeropuerto Internacional Jorge Chávez de Lima, recibimiento</w:t>
      </w:r>
      <w:r w:rsidR="008F1D8F" w:rsidRPr="007F4802">
        <w:t xml:space="preserve"> </w:t>
      </w:r>
      <w:r w:rsidRPr="007F4802">
        <w:t>y traslado al hotel. Alojamiento.</w:t>
      </w:r>
      <w:r w:rsidR="00270E3B">
        <w:tab/>
      </w:r>
    </w:p>
    <w:p w14:paraId="307CBBFD" w14:textId="1E47A179" w:rsidR="00996E68" w:rsidRPr="00996E68" w:rsidRDefault="00DD5166" w:rsidP="00996E68">
      <w:pPr>
        <w:pStyle w:val="dias"/>
        <w:rPr>
          <w:color w:val="1F3864"/>
          <w:sz w:val="28"/>
          <w:szCs w:val="28"/>
        </w:rPr>
      </w:pPr>
      <w:r w:rsidRPr="00996E68">
        <w:rPr>
          <w:caps w:val="0"/>
          <w:color w:val="1F3864"/>
          <w:sz w:val="28"/>
          <w:szCs w:val="28"/>
        </w:rPr>
        <w:t xml:space="preserve">DÍA 2 </w:t>
      </w:r>
      <w:r w:rsidRPr="00996E68">
        <w:rPr>
          <w:caps w:val="0"/>
          <w:color w:val="1F3864"/>
          <w:sz w:val="28"/>
          <w:szCs w:val="28"/>
        </w:rPr>
        <w:tab/>
      </w:r>
      <w:r w:rsidRPr="00996E68">
        <w:rPr>
          <w:caps w:val="0"/>
          <w:color w:val="1F3864"/>
          <w:sz w:val="28"/>
          <w:szCs w:val="28"/>
        </w:rPr>
        <w:tab/>
        <w:t>LIMA – VISITA DE LA CIUDAD</w:t>
      </w:r>
      <w:r>
        <w:rPr>
          <w:caps w:val="0"/>
          <w:color w:val="1F3864"/>
          <w:sz w:val="28"/>
          <w:szCs w:val="28"/>
        </w:rPr>
        <w:t xml:space="preserve"> </w:t>
      </w:r>
      <w:r w:rsidR="00BD1211">
        <w:rPr>
          <w:caps w:val="0"/>
          <w:color w:val="1F3864"/>
          <w:sz w:val="28"/>
          <w:szCs w:val="28"/>
        </w:rPr>
        <w:t>&amp;</w:t>
      </w:r>
      <w:r>
        <w:rPr>
          <w:caps w:val="0"/>
          <w:color w:val="1F3864"/>
          <w:sz w:val="28"/>
          <w:szCs w:val="28"/>
        </w:rPr>
        <w:t xml:space="preserve"> MUSEO LARCO</w:t>
      </w:r>
    </w:p>
    <w:p w14:paraId="2253BE64" w14:textId="1FA5D502" w:rsidR="002E255A" w:rsidRPr="0048271F" w:rsidRDefault="00996E68" w:rsidP="0048271F">
      <w:pPr>
        <w:pStyle w:val="itinerario"/>
      </w:pPr>
      <w:r w:rsidRPr="0048271F">
        <w:t xml:space="preserve">Desayuno en el hotel. </w:t>
      </w:r>
      <w:r w:rsidR="0048271F" w:rsidRPr="0048271F">
        <w:t>En la mañana, s</w:t>
      </w:r>
      <w:r w:rsidR="007F04E2" w:rsidRPr="0048271F">
        <w:t>alida del</w:t>
      </w:r>
      <w:r w:rsidR="00DE6E1E" w:rsidRPr="0048271F">
        <w:t xml:space="preserve">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w:t>
      </w:r>
      <w:r w:rsidR="0048271F">
        <w:t xml:space="preserve"> Tarde libre.</w:t>
      </w:r>
      <w:r w:rsidR="00DE6E1E" w:rsidRPr="0048271F">
        <w:t xml:space="preserve"> </w:t>
      </w:r>
      <w:r w:rsidR="002E255A" w:rsidRPr="0048271F">
        <w:t>Alojamiento</w:t>
      </w:r>
      <w:r w:rsidR="002E255A">
        <w:t xml:space="preserve"> en</w:t>
      </w:r>
      <w:r w:rsidR="0048271F">
        <w:t xml:space="preserve"> </w:t>
      </w:r>
      <w:r w:rsidR="002E255A">
        <w:t>el hotel.</w:t>
      </w:r>
    </w:p>
    <w:p w14:paraId="3093380E" w14:textId="1C2EB6D0" w:rsidR="00996E68" w:rsidRPr="00996E68" w:rsidRDefault="00DD5166" w:rsidP="002560AC">
      <w:pPr>
        <w:pStyle w:val="dias"/>
        <w:ind w:left="1410" w:hanging="1410"/>
        <w:jc w:val="both"/>
        <w:rPr>
          <w:sz w:val="28"/>
          <w:szCs w:val="28"/>
        </w:rPr>
      </w:pPr>
      <w:r w:rsidRPr="00996E68">
        <w:rPr>
          <w:caps w:val="0"/>
          <w:color w:val="1F3864"/>
          <w:sz w:val="28"/>
          <w:szCs w:val="28"/>
        </w:rPr>
        <w:t>DÍA 3</w:t>
      </w:r>
      <w:r w:rsidRPr="00996E68">
        <w:rPr>
          <w:caps w:val="0"/>
          <w:color w:val="1F3864"/>
          <w:sz w:val="28"/>
          <w:szCs w:val="28"/>
        </w:rPr>
        <w:tab/>
      </w:r>
      <w:r w:rsidRPr="00996E68">
        <w:rPr>
          <w:caps w:val="0"/>
          <w:color w:val="1F3864"/>
          <w:sz w:val="28"/>
          <w:szCs w:val="28"/>
        </w:rPr>
        <w:tab/>
        <w:t xml:space="preserve">LIMA – CUSCO (VUELO NO INCLUIDO) – </w:t>
      </w:r>
      <w:r w:rsidR="00583133" w:rsidRPr="00996E68">
        <w:rPr>
          <w:caps w:val="0"/>
          <w:color w:val="1F3864"/>
          <w:sz w:val="28"/>
          <w:szCs w:val="28"/>
        </w:rPr>
        <w:t xml:space="preserve">VISITA DE LA CIUDAD </w:t>
      </w:r>
      <w:r w:rsidR="00583133">
        <w:rPr>
          <w:caps w:val="0"/>
          <w:color w:val="1F3864"/>
          <w:sz w:val="28"/>
          <w:szCs w:val="28"/>
        </w:rPr>
        <w:t>&amp;</w:t>
      </w:r>
      <w:r w:rsidR="00583133" w:rsidRPr="00996E68">
        <w:rPr>
          <w:caps w:val="0"/>
          <w:color w:val="1F3864"/>
          <w:sz w:val="28"/>
          <w:szCs w:val="28"/>
        </w:rPr>
        <w:t xml:space="preserve"> SITIOS </w:t>
      </w:r>
      <w:r w:rsidRPr="00996E68">
        <w:rPr>
          <w:caps w:val="0"/>
          <w:color w:val="1F3864"/>
          <w:sz w:val="28"/>
          <w:szCs w:val="28"/>
        </w:rPr>
        <w:t>ARQUEOLÓGICOS</w:t>
      </w:r>
    </w:p>
    <w:p w14:paraId="1ADA42C3" w14:textId="718D4DBD" w:rsidR="00996E68" w:rsidRDefault="00996E68" w:rsidP="00996E68">
      <w:pPr>
        <w:pStyle w:val="itinerario"/>
      </w:pPr>
      <w:r>
        <w:t xml:space="preserve">Desayuno en el hotel. A la hora convenida, traslado al aeropuerto donde se tomará el vuelo con destino Cusco. A </w:t>
      </w:r>
      <w:r w:rsidR="003F777C">
        <w:t>la</w:t>
      </w:r>
      <w:r w:rsidR="003F777C" w:rsidRPr="003F777C">
        <w:t xml:space="preserve"> llegada al Aeropuerto Internacional Alejandro Velasco Astete de Cusco,</w:t>
      </w:r>
      <w:r w:rsidR="00676C2A">
        <w:t xml:space="preserve"> </w:t>
      </w:r>
      <w:r>
        <w:t>recibimiento y traslado al hotel. Alojamiento.</w:t>
      </w:r>
    </w:p>
    <w:p w14:paraId="423FE5DE" w14:textId="77777777" w:rsidR="00996E68" w:rsidRDefault="00996E68" w:rsidP="00996E68">
      <w:pPr>
        <w:pStyle w:val="itinerario"/>
      </w:pPr>
    </w:p>
    <w:p w14:paraId="34907BA6" w14:textId="5BCFA754" w:rsidR="00244428" w:rsidRDefault="00676C2A" w:rsidP="00A155E7">
      <w:pPr>
        <w:pStyle w:val="itinerario"/>
      </w:pPr>
      <w:r>
        <w:t>D</w:t>
      </w:r>
      <w:r w:rsidR="00996E68">
        <w:t xml:space="preserve">isfrute de una visita guiada por esta encantadora ciudad, que fue la capital del Imperio inca. </w:t>
      </w:r>
      <w:r>
        <w:t>V</w:t>
      </w:r>
      <w:r w:rsidR="003F777C" w:rsidRPr="003F777C">
        <w:t>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w:t>
      </w:r>
      <w:r w:rsidR="00A155E7">
        <w:t>. Alojamiento</w:t>
      </w:r>
      <w:r w:rsidR="00F541E6">
        <w:t>.</w:t>
      </w:r>
    </w:p>
    <w:p w14:paraId="393B40A7" w14:textId="77777777" w:rsidR="00B65636" w:rsidRDefault="00B65636" w:rsidP="00A155E7">
      <w:pPr>
        <w:pStyle w:val="itinerario"/>
      </w:pPr>
    </w:p>
    <w:p w14:paraId="312C2395" w14:textId="2EEAEDDB" w:rsidR="00B65636" w:rsidRDefault="00B65636" w:rsidP="00A155E7">
      <w:pPr>
        <w:pStyle w:val="itinerario"/>
        <w:rPr>
          <w:caps/>
        </w:rPr>
      </w:pPr>
      <w:r w:rsidRPr="00B65636">
        <w:rPr>
          <w:b/>
          <w:color w:val="1F3864"/>
        </w:rPr>
        <w:t>Nota:</w:t>
      </w:r>
      <w:r w:rsidRPr="00B65636">
        <w:rPr>
          <w:color w:val="1F3864"/>
        </w:rPr>
        <w:t xml:space="preserve"> </w:t>
      </w:r>
      <w:r w:rsidRPr="00B65636">
        <w:t xml:space="preserve">La visita de la ciudad de Cusco en servicio compartido opera las 12:30 horas. </w:t>
      </w:r>
      <w:r>
        <w:t>P</w:t>
      </w:r>
      <w:r w:rsidRPr="00B65636">
        <w:t>or favor reservar vuelo a Cusco arribando antes de las 11 am.</w:t>
      </w:r>
    </w:p>
    <w:p w14:paraId="5CD2B420" w14:textId="2309B1A6" w:rsidR="00996E68" w:rsidRPr="00996E68" w:rsidRDefault="00DD5166" w:rsidP="00996E68">
      <w:pPr>
        <w:pStyle w:val="dias"/>
        <w:rPr>
          <w:color w:val="1F3864"/>
          <w:sz w:val="28"/>
          <w:szCs w:val="28"/>
        </w:rPr>
      </w:pPr>
      <w:r w:rsidRPr="00996E68">
        <w:rPr>
          <w:caps w:val="0"/>
          <w:color w:val="1F3864"/>
          <w:sz w:val="28"/>
          <w:szCs w:val="28"/>
        </w:rPr>
        <w:t>DÍA 4</w:t>
      </w:r>
      <w:r w:rsidRPr="00996E68">
        <w:rPr>
          <w:caps w:val="0"/>
          <w:color w:val="1F3864"/>
          <w:sz w:val="28"/>
          <w:szCs w:val="28"/>
        </w:rPr>
        <w:tab/>
      </w:r>
      <w:r w:rsidRPr="00996E68">
        <w:rPr>
          <w:caps w:val="0"/>
          <w:color w:val="1F3864"/>
          <w:sz w:val="28"/>
          <w:szCs w:val="28"/>
        </w:rPr>
        <w:tab/>
        <w:t xml:space="preserve">CUSCO – MARAS </w:t>
      </w:r>
      <w:r>
        <w:rPr>
          <w:caps w:val="0"/>
          <w:color w:val="1F3864"/>
          <w:sz w:val="28"/>
          <w:szCs w:val="28"/>
        </w:rPr>
        <w:t>&amp;</w:t>
      </w:r>
      <w:r w:rsidRPr="00996E68">
        <w:rPr>
          <w:caps w:val="0"/>
          <w:color w:val="1F3864"/>
          <w:sz w:val="28"/>
          <w:szCs w:val="28"/>
        </w:rPr>
        <w:t xml:space="preserve"> MORAY – CUSCO</w:t>
      </w:r>
    </w:p>
    <w:p w14:paraId="1A5521F8" w14:textId="42BFA2E9" w:rsidR="00996E68" w:rsidRDefault="00996E68" w:rsidP="00996E68">
      <w:pPr>
        <w:pStyle w:val="itinerario"/>
      </w:pPr>
      <w:r>
        <w:t xml:space="preserve">Desayuno en el hotel. </w:t>
      </w:r>
      <w:r w:rsidR="00C60A20">
        <w:t xml:space="preserve">Salida del hotel para comenzar su excursión hacia el Valle Sagrado. </w:t>
      </w:r>
      <w:r w:rsidR="00C60A20" w:rsidRPr="00C60A20">
        <w:t xml:space="preserve">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w:t>
      </w:r>
      <w:r w:rsidR="00C60A20">
        <w:t>recorrido, regreso</w:t>
      </w:r>
      <w:r w:rsidR="00C60A20" w:rsidRPr="00C60A20">
        <w:t xml:space="preserve"> a su hotel</w:t>
      </w:r>
      <w:r w:rsidR="00C60A20">
        <w:t xml:space="preserve">. </w:t>
      </w:r>
      <w:r>
        <w:t>Alojamiento.</w:t>
      </w:r>
    </w:p>
    <w:p w14:paraId="43304340" w14:textId="77777777" w:rsidR="0065638D" w:rsidRDefault="0065638D" w:rsidP="002560AC">
      <w:pPr>
        <w:pStyle w:val="dias"/>
        <w:ind w:left="1410" w:hanging="1410"/>
        <w:jc w:val="both"/>
        <w:rPr>
          <w:caps w:val="0"/>
          <w:color w:val="1F3864"/>
          <w:sz w:val="28"/>
          <w:szCs w:val="28"/>
        </w:rPr>
      </w:pPr>
    </w:p>
    <w:p w14:paraId="26812A38" w14:textId="77777777" w:rsidR="0065638D" w:rsidRDefault="0065638D" w:rsidP="002560AC">
      <w:pPr>
        <w:pStyle w:val="dias"/>
        <w:ind w:left="1410" w:hanging="1410"/>
        <w:jc w:val="both"/>
        <w:rPr>
          <w:caps w:val="0"/>
          <w:color w:val="1F3864"/>
          <w:sz w:val="28"/>
          <w:szCs w:val="28"/>
        </w:rPr>
      </w:pPr>
    </w:p>
    <w:p w14:paraId="03747EE4" w14:textId="77777777" w:rsidR="0065638D" w:rsidRDefault="0065638D" w:rsidP="002560AC">
      <w:pPr>
        <w:pStyle w:val="dias"/>
        <w:ind w:left="1410" w:hanging="1410"/>
        <w:jc w:val="both"/>
        <w:rPr>
          <w:caps w:val="0"/>
          <w:color w:val="1F3864"/>
          <w:sz w:val="28"/>
          <w:szCs w:val="28"/>
        </w:rPr>
      </w:pPr>
    </w:p>
    <w:p w14:paraId="2B8FBEFD" w14:textId="77777777" w:rsidR="0065638D" w:rsidRDefault="0065638D" w:rsidP="002560AC">
      <w:pPr>
        <w:pStyle w:val="dias"/>
        <w:ind w:left="1410" w:hanging="1410"/>
        <w:jc w:val="both"/>
        <w:rPr>
          <w:caps w:val="0"/>
          <w:color w:val="1F3864"/>
          <w:sz w:val="28"/>
          <w:szCs w:val="28"/>
        </w:rPr>
      </w:pPr>
    </w:p>
    <w:p w14:paraId="60CAD53A" w14:textId="6B9E6295" w:rsidR="00996E68" w:rsidRPr="00996E68" w:rsidRDefault="00DD5166" w:rsidP="002560AC">
      <w:pPr>
        <w:pStyle w:val="dias"/>
        <w:ind w:left="1410" w:hanging="1410"/>
        <w:jc w:val="both"/>
        <w:rPr>
          <w:color w:val="1F3864"/>
          <w:sz w:val="28"/>
          <w:szCs w:val="28"/>
        </w:rPr>
      </w:pPr>
      <w:r w:rsidRPr="00996E68">
        <w:rPr>
          <w:caps w:val="0"/>
          <w:color w:val="1F3864"/>
          <w:sz w:val="28"/>
          <w:szCs w:val="28"/>
        </w:rPr>
        <w:lastRenderedPageBreak/>
        <w:t>DÍA 5</w:t>
      </w:r>
      <w:r w:rsidRPr="00996E68">
        <w:rPr>
          <w:caps w:val="0"/>
          <w:color w:val="1F3864"/>
          <w:sz w:val="28"/>
          <w:szCs w:val="28"/>
        </w:rPr>
        <w:tab/>
      </w:r>
      <w:r w:rsidRPr="00996E68">
        <w:rPr>
          <w:caps w:val="0"/>
          <w:color w:val="1F3864"/>
          <w:sz w:val="28"/>
          <w:szCs w:val="28"/>
        </w:rPr>
        <w:tab/>
        <w:t>CUSCO – VALLE SAGRADO –</w:t>
      </w:r>
      <w:r>
        <w:rPr>
          <w:caps w:val="0"/>
          <w:color w:val="1F3864"/>
          <w:sz w:val="28"/>
          <w:szCs w:val="28"/>
        </w:rPr>
        <w:t xml:space="preserve"> CHINCHERO, OLLANTAYTAMBO &amp;</w:t>
      </w:r>
      <w:r w:rsidRPr="002560AC">
        <w:rPr>
          <w:caps w:val="0"/>
          <w:color w:val="1F3864"/>
          <w:sz w:val="28"/>
          <w:szCs w:val="28"/>
        </w:rPr>
        <w:t xml:space="preserve"> MUSEO VIVO DE </w:t>
      </w:r>
      <w:r w:rsidRPr="009A308C">
        <w:rPr>
          <w:caps w:val="0"/>
          <w:color w:val="1F3864"/>
          <w:sz w:val="28"/>
          <w:szCs w:val="28"/>
        </w:rPr>
        <w:t>YUCAY</w:t>
      </w:r>
    </w:p>
    <w:p w14:paraId="60630383" w14:textId="5B04EFD1" w:rsidR="00996E68" w:rsidRDefault="00996E68" w:rsidP="009A308C">
      <w:pPr>
        <w:pStyle w:val="itinerario"/>
      </w:pPr>
      <w:r>
        <w:t xml:space="preserve">Desayuno en el hotel. Por la mañana, salida hacia </w:t>
      </w:r>
      <w:r w:rsidR="009A308C">
        <w:t>al pintoresco pueblo de Chinchero. Comenzará explorando los impresionantes andenes agrícolas y la iglesia del siglo XVII, construida sobre un antiguo palacio inca</w:t>
      </w:r>
      <w:r w:rsidR="00702857">
        <w:t>, y reconocida</w:t>
      </w:r>
      <w:r w:rsidR="009A308C">
        <w:t xml:space="preserve">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w:t>
      </w:r>
      <w:r w:rsidR="009A308C" w:rsidRPr="009A308C">
        <w:rPr>
          <w:b/>
          <w:bCs/>
          <w:color w:val="1F3864"/>
        </w:rPr>
        <w:t>almuerzo</w:t>
      </w:r>
      <w:r w:rsidR="009A308C">
        <w:t xml:space="preserve"> típico en el Valle Sagrado. Finalizando el almuerzo se dirigirá a la imponente Fortaleza de Ollantaytambo, un importante centro ceremonial conocido por sus impresionantes terrazas agrícolas que se extienden por las laderas de las montañas circundantes. Al concluir este recorrido de día completo, regresará al hotel para descansar y absorber el espíritu inca renovado. </w:t>
      </w:r>
      <w:r>
        <w:t xml:space="preserve">Alojamiento en </w:t>
      </w:r>
      <w:r w:rsidR="00E40483">
        <w:t>Urubamba</w:t>
      </w:r>
      <w:r>
        <w:t>.</w:t>
      </w:r>
    </w:p>
    <w:p w14:paraId="518A9294" w14:textId="77777777" w:rsidR="002560AC" w:rsidRDefault="002560AC" w:rsidP="00996E68">
      <w:pPr>
        <w:pStyle w:val="itinerario"/>
      </w:pPr>
    </w:p>
    <w:p w14:paraId="66D2B23E" w14:textId="2BEBEE7B" w:rsidR="00244428" w:rsidRDefault="002560AC" w:rsidP="00244428">
      <w:pPr>
        <w:pStyle w:val="itinerario"/>
      </w:pPr>
      <w:r w:rsidRPr="00C06B10">
        <w:rPr>
          <w:b/>
          <w:color w:val="1F3864"/>
        </w:rPr>
        <w:t>NOTA</w:t>
      </w:r>
      <w:r w:rsidR="00537EDF" w:rsidRPr="00C06B10">
        <w:rPr>
          <w:b/>
          <w:color w:val="1F3864"/>
        </w:rPr>
        <w:t>:</w:t>
      </w:r>
      <w:r w:rsidR="00537EDF" w:rsidRPr="00C06B10">
        <w:rPr>
          <w:color w:val="1F3864"/>
        </w:rPr>
        <w:t xml:space="preserve"> Las</w:t>
      </w:r>
      <w:r w:rsidR="00996E68">
        <w:t xml:space="preserve"> visitas que se realizan los domingos incluyen el mercado de Chinchero.</w:t>
      </w:r>
    </w:p>
    <w:p w14:paraId="6C5B8F05" w14:textId="2D8CFE24" w:rsidR="00996E68" w:rsidRPr="00996E68" w:rsidRDefault="00DD5166" w:rsidP="00996E68">
      <w:pPr>
        <w:pStyle w:val="dias"/>
        <w:rPr>
          <w:sz w:val="28"/>
          <w:szCs w:val="28"/>
        </w:rPr>
      </w:pPr>
      <w:r w:rsidRPr="00996E68">
        <w:rPr>
          <w:caps w:val="0"/>
          <w:color w:val="1F3864"/>
          <w:sz w:val="28"/>
          <w:szCs w:val="28"/>
        </w:rPr>
        <w:t xml:space="preserve">DÍA 6 </w:t>
      </w:r>
      <w:r w:rsidRPr="00996E68">
        <w:rPr>
          <w:caps w:val="0"/>
          <w:color w:val="1F3864"/>
          <w:sz w:val="28"/>
          <w:szCs w:val="28"/>
        </w:rPr>
        <w:tab/>
      </w:r>
      <w:r w:rsidRPr="00996E68">
        <w:rPr>
          <w:caps w:val="0"/>
          <w:color w:val="1F3864"/>
          <w:sz w:val="28"/>
          <w:szCs w:val="28"/>
        </w:rPr>
        <w:tab/>
        <w:t xml:space="preserve">VALLE SAGRADO – MACHU PICCHU </w:t>
      </w:r>
    </w:p>
    <w:p w14:paraId="5D4E1E18" w14:textId="61BE7845" w:rsidR="00644069" w:rsidRDefault="00244428" w:rsidP="00644069">
      <w:pPr>
        <w:pStyle w:val="itinerario"/>
      </w:pPr>
      <w:r>
        <w:t>Desayuno en el hotel. Traslado a la estación de tren de Ollantaytambo</w:t>
      </w:r>
      <w:r w:rsidRPr="00B82700">
        <w:t xml:space="preserve"> </w:t>
      </w:r>
      <w:r>
        <w:t xml:space="preserve">para iniciar su aventura hacia Machu Picchu Pueblo. </w:t>
      </w:r>
      <w:r w:rsidR="00644069">
        <w:t xml:space="preserve">Embárquese en el tren Voyager de Inca Rail desde la estación de Ollantaytambo hasta la estación de Aguas Calientes (Machu Picchu Pueblo), al llegar a su destino recibirá asistencia. </w:t>
      </w:r>
      <w:r w:rsidR="00E43FEB">
        <w:t xml:space="preserve">El </w:t>
      </w:r>
      <w:r w:rsidR="00644069">
        <w:t>viaje tiene una duración de una hora y media y los horarios están sujetos a disponibilidad.</w:t>
      </w:r>
    </w:p>
    <w:p w14:paraId="074EE490" w14:textId="77777777" w:rsidR="00644069" w:rsidRDefault="00644069" w:rsidP="00644069">
      <w:pPr>
        <w:pStyle w:val="itinerario"/>
      </w:pPr>
    </w:p>
    <w:p w14:paraId="7E1D73BE" w14:textId="3B982C2A" w:rsidR="00CF6934" w:rsidRDefault="00644069" w:rsidP="00CF6934">
      <w:pPr>
        <w:pStyle w:val="itinerario"/>
      </w:pPr>
      <w:r>
        <w:t xml:space="preserve">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w:t>
      </w:r>
      <w:r w:rsidR="00CF6934">
        <w:t xml:space="preserve">Disfrutará un delicioso </w:t>
      </w:r>
      <w:r w:rsidR="00CF6934" w:rsidRPr="0015476D">
        <w:rPr>
          <w:b/>
          <w:bCs/>
          <w:color w:val="1F3864"/>
        </w:rPr>
        <w:t>almuerzo</w:t>
      </w:r>
      <w:r w:rsidR="00CF6934">
        <w:t xml:space="preserve"> menú en el Café Inkaterra con una vista única al río Vilcanota. Este restaurante combina la cocina y la arquitectura andina con tendencias contemporáneas, creando una comida con un sabor original y de estilo fusión.</w:t>
      </w:r>
      <w:r w:rsidR="0015476D" w:rsidRPr="0015476D">
        <w:t xml:space="preserve"> </w:t>
      </w:r>
      <w:r w:rsidR="0015476D">
        <w:t>A</w:t>
      </w:r>
      <w:r w:rsidR="0015476D" w:rsidRPr="0015476D">
        <w:t>lojamiento en Machu Picchu</w:t>
      </w:r>
      <w:r w:rsidR="0015476D">
        <w:t>.</w:t>
      </w:r>
    </w:p>
    <w:p w14:paraId="677FE8A8" w14:textId="77777777" w:rsidR="00CF6934" w:rsidRDefault="00CF6934" w:rsidP="00644069">
      <w:pPr>
        <w:pStyle w:val="itinerario"/>
      </w:pPr>
    </w:p>
    <w:p w14:paraId="1ABCB3DD" w14:textId="19ED5B52" w:rsidR="00244428" w:rsidRDefault="00244428" w:rsidP="00244428">
      <w:pPr>
        <w:pStyle w:val="itinerario"/>
      </w:pPr>
      <w:r w:rsidRPr="00E966C5">
        <w:rPr>
          <w:b/>
          <w:bCs/>
          <w:color w:val="1F3864"/>
        </w:rPr>
        <w:t>Nota:</w:t>
      </w:r>
      <w:r w:rsidRPr="00E966C5">
        <w:rPr>
          <w:color w:val="1F3864"/>
        </w:rPr>
        <w:t xml:space="preserve"> </w:t>
      </w:r>
      <w:r>
        <w:t>Recuerde confirmar su reserva lo antes posible para proceder con la compra de entradas con anticipación debido al aforo limitado de la ciudadela. Las entradas están sujetas a disponibilidad.</w:t>
      </w:r>
      <w:r w:rsidR="00702857">
        <w:t xml:space="preserve"> </w:t>
      </w:r>
      <w:r w:rsidR="00702857" w:rsidRPr="00702857">
        <w:t>La selección del circuito a Machu Picchu y horario se realizará de acuerdo con la disponibilidad al momento de confirmar la reserva.</w:t>
      </w:r>
    </w:p>
    <w:p w14:paraId="5561CB64" w14:textId="478D6D5B" w:rsidR="00996E68" w:rsidRPr="00D50015" w:rsidRDefault="00DD5166" w:rsidP="00996E68">
      <w:pPr>
        <w:pStyle w:val="dias"/>
        <w:rPr>
          <w:color w:val="1F3864"/>
          <w:sz w:val="28"/>
          <w:szCs w:val="28"/>
        </w:rPr>
      </w:pPr>
      <w:r w:rsidRPr="00D50015">
        <w:rPr>
          <w:caps w:val="0"/>
          <w:color w:val="1F3864"/>
          <w:sz w:val="28"/>
          <w:szCs w:val="28"/>
        </w:rPr>
        <w:t xml:space="preserve">DÍA 7 </w:t>
      </w:r>
      <w:r w:rsidRPr="00D50015">
        <w:rPr>
          <w:caps w:val="0"/>
          <w:color w:val="1F3864"/>
          <w:sz w:val="28"/>
          <w:szCs w:val="28"/>
        </w:rPr>
        <w:tab/>
      </w:r>
      <w:r w:rsidRPr="00D50015">
        <w:rPr>
          <w:caps w:val="0"/>
          <w:color w:val="1F3864"/>
          <w:sz w:val="28"/>
          <w:szCs w:val="28"/>
        </w:rPr>
        <w:tab/>
        <w:t xml:space="preserve">MACHU PICCHU – CUSCO </w:t>
      </w:r>
    </w:p>
    <w:p w14:paraId="23C49266" w14:textId="5D53A1ED" w:rsidR="00996E68" w:rsidRDefault="00996E68" w:rsidP="00996E68">
      <w:pPr>
        <w:pStyle w:val="itinerario"/>
      </w:pPr>
      <w:r>
        <w:t xml:space="preserve">Desayuno en el hotel. </w:t>
      </w:r>
      <w:r w:rsidR="005F61C9" w:rsidRPr="005F61C9">
        <w:t xml:space="preserve">Disfrute de una tranquila mañana libre en Aguas Calientes. Si lo prefiere, </w:t>
      </w:r>
      <w:r w:rsidR="005F61C9" w:rsidRPr="005F61C9">
        <w:rPr>
          <w:b/>
          <w:bCs/>
          <w:color w:val="1F3864"/>
        </w:rPr>
        <w:t xml:space="preserve">OPCIONALMENTE </w:t>
      </w:r>
      <w:r w:rsidR="005F61C9" w:rsidRPr="005F61C9">
        <w:t xml:space="preserve">podrá regresar a Machu Picchu para explorar las atracciones adicionales que ofrece la ciudadela. Le recomendamos levantarse temprano para contemplar el amanecer sobre la montaña, una experiencia verdaderamente inolvidable. Por la tarde, iniciará su regreso a Cusco. </w:t>
      </w:r>
      <w:r w:rsidR="00E43FEB">
        <w:t xml:space="preserve">Para su regreso </w:t>
      </w:r>
      <w:r w:rsidR="006E3362">
        <w:t xml:space="preserve">en tren de Aguas Calientes </w:t>
      </w:r>
      <w:r w:rsidR="00E43FEB">
        <w:t xml:space="preserve">a la estación de Ollantaytambo, abordará el tren 360°. </w:t>
      </w:r>
      <w:r w:rsidR="006E3362">
        <w:t xml:space="preserve">El </w:t>
      </w:r>
      <w:r w:rsidR="00E43FEB">
        <w:t xml:space="preserve">viaje tiene una duración de una hora y media y los horarios están sujetos a </w:t>
      </w:r>
      <w:r w:rsidR="006E3362">
        <w:t>disponibilidad.</w:t>
      </w:r>
      <w:r w:rsidR="006E3362" w:rsidRPr="005F61C9">
        <w:t xml:space="preserve"> Un</w:t>
      </w:r>
      <w:r w:rsidR="005F61C9" w:rsidRPr="005F61C9">
        <w:t xml:space="preserve"> transporte lo estará esperando en la estación de tren para llevarlo al hotel seleccionado en la ciudad de Cusco. </w:t>
      </w:r>
      <w:r w:rsidR="00722BEB">
        <w:t>Alojamiento en el hotel.</w:t>
      </w:r>
    </w:p>
    <w:p w14:paraId="0EFB4214" w14:textId="77777777" w:rsidR="00A46103" w:rsidRDefault="00A46103" w:rsidP="00996E68">
      <w:pPr>
        <w:pStyle w:val="itinerario"/>
      </w:pPr>
    </w:p>
    <w:p w14:paraId="4CF8FF6D" w14:textId="77777777" w:rsidR="006453C9" w:rsidRDefault="006453C9" w:rsidP="006453C9">
      <w:pPr>
        <w:pStyle w:val="itinerario"/>
      </w:pPr>
      <w:r w:rsidRPr="00C03394">
        <w:rPr>
          <w:b/>
          <w:bCs/>
          <w:color w:val="1F3864"/>
        </w:rPr>
        <w:t>Nota:</w:t>
      </w:r>
      <w:r w:rsidRPr="00C03394">
        <w:rPr>
          <w:color w:val="1F3864"/>
        </w:rPr>
        <w:t xml:space="preserve"> </w:t>
      </w:r>
      <w:r>
        <w:t>Recuerde adquirir sus entradas antes de su viaje debido al aforo limitado de la ciudadela. Las entradas están sujetas a disponibilidad.</w:t>
      </w:r>
    </w:p>
    <w:p w14:paraId="2CB0944F" w14:textId="77777777" w:rsidR="00A46103" w:rsidRDefault="00A46103" w:rsidP="00000DB9">
      <w:pPr>
        <w:pStyle w:val="dias"/>
        <w:rPr>
          <w:caps w:val="0"/>
          <w:color w:val="1F3864"/>
          <w:sz w:val="28"/>
          <w:szCs w:val="28"/>
        </w:rPr>
      </w:pPr>
    </w:p>
    <w:p w14:paraId="47310914" w14:textId="060050FA" w:rsidR="00000DB9" w:rsidRPr="00F03F7B" w:rsidRDefault="00DD5166" w:rsidP="00000DB9">
      <w:pPr>
        <w:pStyle w:val="dias"/>
        <w:rPr>
          <w:color w:val="1F3864"/>
          <w:sz w:val="28"/>
          <w:szCs w:val="28"/>
        </w:rPr>
      </w:pPr>
      <w:r w:rsidRPr="00F03F7B">
        <w:rPr>
          <w:caps w:val="0"/>
          <w:color w:val="1F3864"/>
          <w:sz w:val="28"/>
          <w:szCs w:val="28"/>
        </w:rPr>
        <w:lastRenderedPageBreak/>
        <w:t>DÍA 8</w:t>
      </w:r>
      <w:r w:rsidRPr="00F03F7B">
        <w:rPr>
          <w:caps w:val="0"/>
          <w:color w:val="1F3864"/>
          <w:sz w:val="28"/>
          <w:szCs w:val="28"/>
        </w:rPr>
        <w:tab/>
      </w:r>
      <w:r w:rsidRPr="00F03F7B">
        <w:rPr>
          <w:caps w:val="0"/>
          <w:color w:val="1F3864"/>
          <w:sz w:val="28"/>
          <w:szCs w:val="28"/>
        </w:rPr>
        <w:tab/>
        <w:t>CUSCO</w:t>
      </w:r>
    </w:p>
    <w:p w14:paraId="3F361CAE" w14:textId="77777777" w:rsidR="00000DB9" w:rsidRDefault="00000DB9" w:rsidP="00000DB9">
      <w:pPr>
        <w:pStyle w:val="itinerario"/>
      </w:pPr>
      <w:r>
        <w:t>Desayuno en el hotel. A la hora convenida, traslado al aeropuerto para tomar el vuelo de salida.</w:t>
      </w:r>
    </w:p>
    <w:p w14:paraId="19F725F1" w14:textId="3C2D0C8D" w:rsidR="00000DB9" w:rsidRPr="00F03F7B" w:rsidRDefault="00962BDC" w:rsidP="00000DB9">
      <w:pPr>
        <w:pStyle w:val="dias"/>
        <w:rPr>
          <w:sz w:val="28"/>
          <w:szCs w:val="28"/>
        </w:rPr>
      </w:pPr>
      <w:r w:rsidRPr="00F03F7B">
        <w:rPr>
          <w:caps w:val="0"/>
          <w:color w:val="1F3864"/>
          <w:sz w:val="28"/>
          <w:szCs w:val="28"/>
        </w:rPr>
        <w:t>FIN DE LOS SERVICIOS</w:t>
      </w:r>
    </w:p>
    <w:p w14:paraId="39774327" w14:textId="77777777" w:rsidR="00000DB9" w:rsidRDefault="00000DB9" w:rsidP="00000DB9">
      <w:pPr>
        <w:pStyle w:val="itinerario"/>
        <w:rPr>
          <w:lang w:val="es-ES"/>
        </w:rPr>
      </w:pPr>
    </w:p>
    <w:p w14:paraId="2F57F647" w14:textId="77777777" w:rsidR="00744E6E" w:rsidRDefault="00744E6E" w:rsidP="00000DB9">
      <w:pPr>
        <w:pStyle w:val="itinerario"/>
        <w:rPr>
          <w:lang w:val="es-ES"/>
        </w:rPr>
      </w:pPr>
    </w:p>
    <w:p w14:paraId="740BB366" w14:textId="77777777" w:rsidR="00546A5F" w:rsidRPr="00F03F7B" w:rsidRDefault="00546A5F" w:rsidP="00546A5F">
      <w:pPr>
        <w:pStyle w:val="dias"/>
        <w:rPr>
          <w:color w:val="1F3864"/>
          <w:sz w:val="28"/>
          <w:szCs w:val="28"/>
        </w:rPr>
      </w:pPr>
      <w:r w:rsidRPr="00F03F7B">
        <w:rPr>
          <w:caps w:val="0"/>
          <w:color w:val="1F3864"/>
          <w:sz w:val="28"/>
          <w:szCs w:val="28"/>
        </w:rPr>
        <w:t>PRECIOS POR PERSONA EN USD</w:t>
      </w:r>
    </w:p>
    <w:p w14:paraId="7FEE490F" w14:textId="77777777" w:rsidR="00546A5F" w:rsidRDefault="00546A5F" w:rsidP="00546A5F">
      <w:pPr>
        <w:pStyle w:val="itinerario"/>
      </w:pPr>
      <w:r w:rsidRPr="00F0432F">
        <w:rPr>
          <w:bCs/>
        </w:rPr>
        <w:t>Vigencia:</w:t>
      </w:r>
      <w:r w:rsidRPr="00F0432F">
        <w:t xml:space="preserve"> </w:t>
      </w:r>
      <w:r>
        <w:t>enero 2 a diciembre 20 de 2025</w:t>
      </w:r>
      <w:r w:rsidRPr="0083631C">
        <w:t>.</w:t>
      </w:r>
      <w:r w:rsidRPr="001B3726">
        <w:t xml:space="preserve"> </w:t>
      </w:r>
    </w:p>
    <w:p w14:paraId="7375D223" w14:textId="77777777" w:rsidR="00546A5F" w:rsidRDefault="00546A5F" w:rsidP="00546A5F">
      <w:pPr>
        <w:pStyle w:val="itinerario"/>
      </w:pPr>
      <w:r w:rsidRPr="004C1B7E">
        <w:t>La validez de las tarifas publicadas aplica hasta máximo el último día indicado en la vigencia.</w:t>
      </w:r>
    </w:p>
    <w:p w14:paraId="1EB53626" w14:textId="77777777" w:rsidR="000E7E2F" w:rsidRDefault="000E7E2F" w:rsidP="000E7E2F">
      <w:pPr>
        <w:pStyle w:val="itinerario"/>
      </w:pPr>
    </w:p>
    <w:tbl>
      <w:tblPr>
        <w:tblStyle w:val="Tablaconcuadrcula"/>
        <w:tblW w:w="10220" w:type="dxa"/>
        <w:tblLayout w:type="fixed"/>
        <w:tblLook w:val="04A0" w:firstRow="1" w:lastRow="0" w:firstColumn="1" w:lastColumn="0" w:noHBand="0" w:noVBand="1"/>
      </w:tblPr>
      <w:tblGrid>
        <w:gridCol w:w="2122"/>
        <w:gridCol w:w="1297"/>
        <w:gridCol w:w="1297"/>
        <w:gridCol w:w="1298"/>
        <w:gridCol w:w="1402"/>
        <w:gridCol w:w="1402"/>
        <w:gridCol w:w="1402"/>
      </w:tblGrid>
      <w:tr w:rsidR="009879A1" w14:paraId="01404E5F" w14:textId="77777777" w:rsidTr="00A5521C">
        <w:tc>
          <w:tcPr>
            <w:tcW w:w="2122" w:type="dxa"/>
            <w:tcBorders>
              <w:bottom w:val="single" w:sz="4" w:space="0" w:color="auto"/>
            </w:tcBorders>
            <w:shd w:val="clear" w:color="auto" w:fill="1F3864"/>
            <w:vAlign w:val="center"/>
          </w:tcPr>
          <w:p w14:paraId="5DC45D1B" w14:textId="77777777" w:rsidR="009879A1" w:rsidRPr="00744E6E" w:rsidRDefault="009879A1" w:rsidP="00537EDF">
            <w:pPr>
              <w:jc w:val="center"/>
              <w:rPr>
                <w:b/>
                <w:color w:val="FFFFFF" w:themeColor="background1"/>
                <w:sz w:val="28"/>
                <w:szCs w:val="28"/>
              </w:rPr>
            </w:pPr>
            <w:r w:rsidRPr="00744E6E">
              <w:rPr>
                <w:b/>
                <w:color w:val="FFFFFF" w:themeColor="background1"/>
                <w:sz w:val="28"/>
                <w:szCs w:val="28"/>
              </w:rPr>
              <w:t>Categoría</w:t>
            </w:r>
          </w:p>
        </w:tc>
        <w:tc>
          <w:tcPr>
            <w:tcW w:w="1297" w:type="dxa"/>
            <w:tcBorders>
              <w:bottom w:val="single" w:sz="4" w:space="0" w:color="auto"/>
            </w:tcBorders>
            <w:shd w:val="clear" w:color="auto" w:fill="1F3864"/>
            <w:vAlign w:val="center"/>
          </w:tcPr>
          <w:p w14:paraId="5134AA87" w14:textId="77777777" w:rsidR="009879A1" w:rsidRPr="00744E6E" w:rsidRDefault="009879A1" w:rsidP="00537EDF">
            <w:pPr>
              <w:jc w:val="center"/>
              <w:rPr>
                <w:b/>
                <w:color w:val="FFFFFF" w:themeColor="background1"/>
                <w:sz w:val="28"/>
                <w:szCs w:val="28"/>
              </w:rPr>
            </w:pPr>
            <w:r w:rsidRPr="00744E6E">
              <w:rPr>
                <w:b/>
                <w:color w:val="FFFFFF" w:themeColor="background1"/>
                <w:sz w:val="28"/>
                <w:szCs w:val="28"/>
              </w:rPr>
              <w:t>Doble</w:t>
            </w:r>
          </w:p>
        </w:tc>
        <w:tc>
          <w:tcPr>
            <w:tcW w:w="1297" w:type="dxa"/>
            <w:tcBorders>
              <w:bottom w:val="single" w:sz="4" w:space="0" w:color="auto"/>
            </w:tcBorders>
            <w:shd w:val="clear" w:color="auto" w:fill="1F3864"/>
            <w:vAlign w:val="center"/>
          </w:tcPr>
          <w:p w14:paraId="6C7ECF16" w14:textId="77777777" w:rsidR="009879A1" w:rsidRPr="00744E6E" w:rsidRDefault="009879A1" w:rsidP="00537EDF">
            <w:pPr>
              <w:jc w:val="center"/>
              <w:rPr>
                <w:b/>
                <w:color w:val="FFFFFF" w:themeColor="background1"/>
                <w:sz w:val="28"/>
                <w:szCs w:val="28"/>
              </w:rPr>
            </w:pPr>
            <w:r w:rsidRPr="00744E6E">
              <w:rPr>
                <w:b/>
                <w:color w:val="FFFFFF" w:themeColor="background1"/>
                <w:sz w:val="28"/>
                <w:szCs w:val="28"/>
              </w:rPr>
              <w:t>Triple</w:t>
            </w:r>
          </w:p>
        </w:tc>
        <w:tc>
          <w:tcPr>
            <w:tcW w:w="1298" w:type="dxa"/>
            <w:tcBorders>
              <w:bottom w:val="single" w:sz="4" w:space="0" w:color="auto"/>
            </w:tcBorders>
            <w:shd w:val="clear" w:color="auto" w:fill="1F3864"/>
            <w:vAlign w:val="center"/>
          </w:tcPr>
          <w:p w14:paraId="57DB7B39" w14:textId="77777777" w:rsidR="009879A1" w:rsidRPr="00744E6E" w:rsidRDefault="009879A1" w:rsidP="00537EDF">
            <w:pPr>
              <w:jc w:val="center"/>
              <w:rPr>
                <w:b/>
                <w:color w:val="FFFFFF" w:themeColor="background1"/>
                <w:sz w:val="28"/>
                <w:szCs w:val="28"/>
              </w:rPr>
            </w:pPr>
            <w:r w:rsidRPr="00744E6E">
              <w:rPr>
                <w:b/>
                <w:color w:val="FFFFFF" w:themeColor="background1"/>
                <w:sz w:val="28"/>
                <w:szCs w:val="28"/>
              </w:rPr>
              <w:t>Sencilla</w:t>
            </w:r>
          </w:p>
        </w:tc>
        <w:tc>
          <w:tcPr>
            <w:tcW w:w="1402" w:type="dxa"/>
            <w:tcBorders>
              <w:bottom w:val="single" w:sz="4" w:space="0" w:color="auto"/>
            </w:tcBorders>
            <w:shd w:val="clear" w:color="auto" w:fill="1F3864"/>
            <w:vAlign w:val="center"/>
          </w:tcPr>
          <w:p w14:paraId="1A1319D8" w14:textId="77777777" w:rsidR="009879A1" w:rsidRPr="00744E6E" w:rsidRDefault="009879A1" w:rsidP="00537EDF">
            <w:pPr>
              <w:jc w:val="center"/>
              <w:rPr>
                <w:b/>
                <w:color w:val="FFFFFF" w:themeColor="background1"/>
                <w:sz w:val="28"/>
                <w:szCs w:val="28"/>
              </w:rPr>
            </w:pPr>
            <w:r w:rsidRPr="00744E6E">
              <w:rPr>
                <w:b/>
                <w:color w:val="FFFFFF" w:themeColor="background1"/>
                <w:sz w:val="28"/>
                <w:szCs w:val="28"/>
              </w:rPr>
              <w:t>Niño con cama 10 años</w:t>
            </w:r>
          </w:p>
        </w:tc>
        <w:tc>
          <w:tcPr>
            <w:tcW w:w="1402" w:type="dxa"/>
            <w:tcBorders>
              <w:bottom w:val="single" w:sz="4" w:space="0" w:color="auto"/>
            </w:tcBorders>
            <w:shd w:val="clear" w:color="auto" w:fill="1F3864"/>
            <w:vAlign w:val="center"/>
          </w:tcPr>
          <w:p w14:paraId="69D328AA" w14:textId="77777777" w:rsidR="009879A1" w:rsidRPr="00744E6E" w:rsidRDefault="009879A1" w:rsidP="00537EDF">
            <w:pPr>
              <w:jc w:val="center"/>
              <w:rPr>
                <w:b/>
                <w:color w:val="FFFFFF" w:themeColor="background1"/>
                <w:sz w:val="28"/>
                <w:szCs w:val="28"/>
              </w:rPr>
            </w:pPr>
            <w:r w:rsidRPr="00744E6E">
              <w:rPr>
                <w:b/>
                <w:color w:val="FFFFFF" w:themeColor="background1"/>
                <w:sz w:val="28"/>
                <w:szCs w:val="28"/>
              </w:rPr>
              <w:t>Niño con cama 6 a 9</w:t>
            </w:r>
            <w:r>
              <w:rPr>
                <w:b/>
                <w:color w:val="FFFFFF" w:themeColor="background1"/>
                <w:sz w:val="28"/>
                <w:szCs w:val="28"/>
              </w:rPr>
              <w:t xml:space="preserve"> años</w:t>
            </w:r>
          </w:p>
        </w:tc>
        <w:tc>
          <w:tcPr>
            <w:tcW w:w="1402" w:type="dxa"/>
            <w:tcBorders>
              <w:bottom w:val="single" w:sz="4" w:space="0" w:color="auto"/>
            </w:tcBorders>
            <w:shd w:val="clear" w:color="auto" w:fill="1F3864"/>
            <w:vAlign w:val="center"/>
          </w:tcPr>
          <w:p w14:paraId="64CC009C" w14:textId="77777777" w:rsidR="009879A1" w:rsidRPr="00744E6E" w:rsidRDefault="009879A1" w:rsidP="00537EDF">
            <w:pPr>
              <w:jc w:val="center"/>
              <w:rPr>
                <w:b/>
                <w:color w:val="FFFFFF" w:themeColor="background1"/>
                <w:sz w:val="28"/>
                <w:szCs w:val="28"/>
              </w:rPr>
            </w:pPr>
            <w:r w:rsidRPr="00744E6E">
              <w:rPr>
                <w:b/>
                <w:color w:val="FFFFFF" w:themeColor="background1"/>
                <w:sz w:val="28"/>
                <w:szCs w:val="28"/>
              </w:rPr>
              <w:t>Niño sin cama 2 a 5 años</w:t>
            </w:r>
          </w:p>
        </w:tc>
      </w:tr>
      <w:tr w:rsidR="009B7077" w14:paraId="7D2DEF45" w14:textId="77777777" w:rsidTr="00A5521C">
        <w:tc>
          <w:tcPr>
            <w:tcW w:w="2122" w:type="dxa"/>
            <w:shd w:val="clear" w:color="auto" w:fill="auto"/>
            <w:vAlign w:val="center"/>
          </w:tcPr>
          <w:p w14:paraId="1B0B42FE" w14:textId="77777777" w:rsidR="009B7077" w:rsidRPr="0059144A" w:rsidRDefault="009B7077" w:rsidP="009B7077">
            <w:pPr>
              <w:jc w:val="center"/>
            </w:pPr>
            <w:r>
              <w:t>Económico</w:t>
            </w:r>
          </w:p>
        </w:tc>
        <w:tc>
          <w:tcPr>
            <w:tcW w:w="1297" w:type="dxa"/>
            <w:shd w:val="clear" w:color="auto" w:fill="auto"/>
            <w:vAlign w:val="center"/>
          </w:tcPr>
          <w:p w14:paraId="1A15D1C2" w14:textId="3D1162A7" w:rsidR="009B7077" w:rsidRPr="00E500DE" w:rsidRDefault="009B7077" w:rsidP="009B7077">
            <w:pPr>
              <w:jc w:val="center"/>
            </w:pPr>
            <w:r w:rsidRPr="004A0294">
              <w:t xml:space="preserve"> 930   </w:t>
            </w:r>
          </w:p>
        </w:tc>
        <w:tc>
          <w:tcPr>
            <w:tcW w:w="1297" w:type="dxa"/>
            <w:shd w:val="clear" w:color="auto" w:fill="auto"/>
            <w:vAlign w:val="center"/>
          </w:tcPr>
          <w:p w14:paraId="521CC964" w14:textId="5F0281A0" w:rsidR="009B7077" w:rsidRPr="00E500DE" w:rsidRDefault="009B7077" w:rsidP="009B7077">
            <w:pPr>
              <w:jc w:val="center"/>
            </w:pPr>
            <w:r w:rsidRPr="004A0294">
              <w:t xml:space="preserve"> 899   </w:t>
            </w:r>
          </w:p>
        </w:tc>
        <w:tc>
          <w:tcPr>
            <w:tcW w:w="1298" w:type="dxa"/>
            <w:shd w:val="clear" w:color="auto" w:fill="auto"/>
            <w:vAlign w:val="center"/>
          </w:tcPr>
          <w:p w14:paraId="3566F595" w14:textId="7B4ED33F" w:rsidR="009B7077" w:rsidRPr="00AC3190" w:rsidRDefault="009B7077" w:rsidP="009B7077">
            <w:pPr>
              <w:jc w:val="center"/>
            </w:pPr>
            <w:r w:rsidRPr="00980B8B">
              <w:t xml:space="preserve"> 1.273   </w:t>
            </w:r>
          </w:p>
        </w:tc>
        <w:tc>
          <w:tcPr>
            <w:tcW w:w="1402" w:type="dxa"/>
            <w:shd w:val="clear" w:color="auto" w:fill="auto"/>
            <w:vAlign w:val="center"/>
          </w:tcPr>
          <w:p w14:paraId="49E814AB" w14:textId="7F744197" w:rsidR="009B7077" w:rsidRPr="00663241" w:rsidRDefault="00FB65AC" w:rsidP="009B7077">
            <w:pPr>
              <w:jc w:val="center"/>
              <w:rPr>
                <w:rFonts w:cs="Calibri"/>
                <w:szCs w:val="22"/>
              </w:rPr>
            </w:pPr>
            <w:r>
              <w:rPr>
                <w:rFonts w:cs="Calibri"/>
                <w:szCs w:val="22"/>
              </w:rPr>
              <w:t>747</w:t>
            </w:r>
          </w:p>
        </w:tc>
        <w:tc>
          <w:tcPr>
            <w:tcW w:w="1402" w:type="dxa"/>
            <w:shd w:val="clear" w:color="auto" w:fill="auto"/>
            <w:vAlign w:val="center"/>
          </w:tcPr>
          <w:p w14:paraId="676DBF28" w14:textId="75209C4C" w:rsidR="009B7077" w:rsidRPr="000375C6" w:rsidRDefault="009B7077" w:rsidP="009B7077">
            <w:pPr>
              <w:jc w:val="center"/>
            </w:pPr>
            <w:r w:rsidRPr="0082484D">
              <w:t xml:space="preserve"> 717   </w:t>
            </w:r>
          </w:p>
        </w:tc>
        <w:tc>
          <w:tcPr>
            <w:tcW w:w="1402" w:type="dxa"/>
            <w:shd w:val="clear" w:color="auto" w:fill="auto"/>
            <w:vAlign w:val="center"/>
          </w:tcPr>
          <w:p w14:paraId="784B55F7" w14:textId="7F1913C8" w:rsidR="009B7077" w:rsidRPr="000375C6" w:rsidRDefault="009B7077" w:rsidP="009B7077">
            <w:pPr>
              <w:jc w:val="center"/>
            </w:pPr>
            <w:r w:rsidRPr="0082484D">
              <w:t xml:space="preserve"> 490   </w:t>
            </w:r>
          </w:p>
        </w:tc>
      </w:tr>
      <w:tr w:rsidR="009B7077" w14:paraId="5160B3E9" w14:textId="77777777" w:rsidTr="00A5521C">
        <w:tc>
          <w:tcPr>
            <w:tcW w:w="2122" w:type="dxa"/>
            <w:shd w:val="pct20" w:color="auto" w:fill="auto"/>
            <w:vAlign w:val="center"/>
          </w:tcPr>
          <w:p w14:paraId="664124B9" w14:textId="77777777" w:rsidR="009B7077" w:rsidRPr="0059144A" w:rsidRDefault="009B7077" w:rsidP="009B7077">
            <w:pPr>
              <w:jc w:val="center"/>
            </w:pPr>
            <w:r w:rsidRPr="0059144A">
              <w:t>Turista</w:t>
            </w:r>
          </w:p>
        </w:tc>
        <w:tc>
          <w:tcPr>
            <w:tcW w:w="1297" w:type="dxa"/>
            <w:shd w:val="pct20" w:color="auto" w:fill="auto"/>
            <w:vAlign w:val="center"/>
          </w:tcPr>
          <w:p w14:paraId="6C2AB462" w14:textId="7E33B29C" w:rsidR="009B7077" w:rsidRPr="00E500DE" w:rsidRDefault="009B7077" w:rsidP="009B7077">
            <w:pPr>
              <w:jc w:val="center"/>
            </w:pPr>
            <w:r w:rsidRPr="004A0294">
              <w:t xml:space="preserve"> 977   </w:t>
            </w:r>
          </w:p>
        </w:tc>
        <w:tc>
          <w:tcPr>
            <w:tcW w:w="1297" w:type="dxa"/>
            <w:shd w:val="pct20" w:color="auto" w:fill="auto"/>
            <w:vAlign w:val="center"/>
          </w:tcPr>
          <w:p w14:paraId="3D56F203" w14:textId="2058028F" w:rsidR="009B7077" w:rsidRPr="00E500DE" w:rsidRDefault="009B7077" w:rsidP="009B7077">
            <w:pPr>
              <w:jc w:val="center"/>
            </w:pPr>
            <w:r w:rsidRPr="004A0294">
              <w:t xml:space="preserve"> 921   </w:t>
            </w:r>
          </w:p>
        </w:tc>
        <w:tc>
          <w:tcPr>
            <w:tcW w:w="1298" w:type="dxa"/>
            <w:shd w:val="pct20" w:color="auto" w:fill="auto"/>
            <w:vAlign w:val="center"/>
          </w:tcPr>
          <w:p w14:paraId="4B8F31D5" w14:textId="1A0B24C2" w:rsidR="009B7077" w:rsidRPr="00AC3190" w:rsidRDefault="009B7077" w:rsidP="009B7077">
            <w:pPr>
              <w:jc w:val="center"/>
            </w:pPr>
            <w:r w:rsidRPr="00980B8B">
              <w:t xml:space="preserve"> 1.384   </w:t>
            </w:r>
          </w:p>
        </w:tc>
        <w:tc>
          <w:tcPr>
            <w:tcW w:w="1402" w:type="dxa"/>
            <w:shd w:val="pct20" w:color="auto" w:fill="auto"/>
            <w:vAlign w:val="center"/>
          </w:tcPr>
          <w:p w14:paraId="4F77A2ED" w14:textId="00232379" w:rsidR="009B7077" w:rsidRPr="00663241" w:rsidRDefault="00FB65AC" w:rsidP="009B7077">
            <w:pPr>
              <w:jc w:val="center"/>
              <w:rPr>
                <w:rFonts w:cs="Calibri"/>
                <w:szCs w:val="22"/>
              </w:rPr>
            </w:pPr>
            <w:r>
              <w:rPr>
                <w:rFonts w:cs="Calibri"/>
                <w:szCs w:val="22"/>
              </w:rPr>
              <w:t>782</w:t>
            </w:r>
          </w:p>
        </w:tc>
        <w:tc>
          <w:tcPr>
            <w:tcW w:w="1402" w:type="dxa"/>
            <w:shd w:val="pct20" w:color="auto" w:fill="auto"/>
            <w:vAlign w:val="center"/>
          </w:tcPr>
          <w:p w14:paraId="3BB2432D" w14:textId="0018C962" w:rsidR="009B7077" w:rsidRPr="000375C6" w:rsidRDefault="009B7077" w:rsidP="009B7077">
            <w:pPr>
              <w:jc w:val="center"/>
            </w:pPr>
            <w:r w:rsidRPr="0082484D">
              <w:t xml:space="preserve"> 752   </w:t>
            </w:r>
          </w:p>
        </w:tc>
        <w:tc>
          <w:tcPr>
            <w:tcW w:w="1402" w:type="dxa"/>
            <w:shd w:val="pct20" w:color="auto" w:fill="auto"/>
            <w:vAlign w:val="center"/>
          </w:tcPr>
          <w:p w14:paraId="40C7F076" w14:textId="51F27377" w:rsidR="009B7077" w:rsidRPr="000375C6" w:rsidRDefault="009B7077" w:rsidP="009B7077">
            <w:pPr>
              <w:jc w:val="center"/>
            </w:pPr>
            <w:r w:rsidRPr="0082484D">
              <w:t xml:space="preserve"> 513   </w:t>
            </w:r>
          </w:p>
        </w:tc>
      </w:tr>
      <w:tr w:rsidR="009B7077" w14:paraId="426B3332" w14:textId="77777777" w:rsidTr="00A5521C">
        <w:tc>
          <w:tcPr>
            <w:tcW w:w="2122" w:type="dxa"/>
            <w:tcBorders>
              <w:bottom w:val="single" w:sz="4" w:space="0" w:color="auto"/>
            </w:tcBorders>
            <w:shd w:val="clear" w:color="auto" w:fill="auto"/>
            <w:vAlign w:val="center"/>
          </w:tcPr>
          <w:p w14:paraId="05E2D1B5" w14:textId="77777777" w:rsidR="009B7077" w:rsidRPr="0059144A" w:rsidRDefault="009B7077" w:rsidP="009B7077">
            <w:pPr>
              <w:jc w:val="center"/>
            </w:pPr>
            <w:r>
              <w:t>Turista S</w:t>
            </w:r>
            <w:r w:rsidRPr="0059144A">
              <w:t>uperior</w:t>
            </w:r>
          </w:p>
        </w:tc>
        <w:tc>
          <w:tcPr>
            <w:tcW w:w="1297" w:type="dxa"/>
            <w:tcBorders>
              <w:bottom w:val="single" w:sz="4" w:space="0" w:color="auto"/>
            </w:tcBorders>
            <w:shd w:val="clear" w:color="auto" w:fill="auto"/>
            <w:vAlign w:val="center"/>
          </w:tcPr>
          <w:p w14:paraId="6993BAFC" w14:textId="6B66F366" w:rsidR="009B7077" w:rsidRPr="00E500DE" w:rsidRDefault="009B7077" w:rsidP="009B7077">
            <w:pPr>
              <w:jc w:val="center"/>
            </w:pPr>
            <w:r w:rsidRPr="004A0294">
              <w:t xml:space="preserve"> 1.053   </w:t>
            </w:r>
          </w:p>
        </w:tc>
        <w:tc>
          <w:tcPr>
            <w:tcW w:w="1297" w:type="dxa"/>
            <w:tcBorders>
              <w:bottom w:val="single" w:sz="4" w:space="0" w:color="auto"/>
            </w:tcBorders>
            <w:shd w:val="clear" w:color="auto" w:fill="auto"/>
            <w:vAlign w:val="center"/>
          </w:tcPr>
          <w:p w14:paraId="63793228" w14:textId="67948CE2" w:rsidR="009B7077" w:rsidRPr="00E500DE" w:rsidRDefault="009B7077" w:rsidP="009B7077">
            <w:pPr>
              <w:jc w:val="center"/>
            </w:pPr>
            <w:r w:rsidRPr="004A0294">
              <w:t xml:space="preserve"> 986   </w:t>
            </w:r>
          </w:p>
        </w:tc>
        <w:tc>
          <w:tcPr>
            <w:tcW w:w="1298" w:type="dxa"/>
            <w:tcBorders>
              <w:bottom w:val="single" w:sz="4" w:space="0" w:color="auto"/>
            </w:tcBorders>
            <w:shd w:val="clear" w:color="auto" w:fill="auto"/>
            <w:vAlign w:val="center"/>
          </w:tcPr>
          <w:p w14:paraId="3B8615DA" w14:textId="388DDD40" w:rsidR="009B7077" w:rsidRPr="00AC3190" w:rsidRDefault="009B7077" w:rsidP="009B7077">
            <w:pPr>
              <w:jc w:val="center"/>
            </w:pPr>
            <w:r w:rsidRPr="00980B8B">
              <w:t xml:space="preserve"> 1.557   </w:t>
            </w:r>
          </w:p>
        </w:tc>
        <w:tc>
          <w:tcPr>
            <w:tcW w:w="1402" w:type="dxa"/>
            <w:tcBorders>
              <w:bottom w:val="single" w:sz="4" w:space="0" w:color="auto"/>
            </w:tcBorders>
            <w:shd w:val="clear" w:color="auto" w:fill="auto"/>
            <w:vAlign w:val="center"/>
          </w:tcPr>
          <w:p w14:paraId="22012690" w14:textId="6780CB88" w:rsidR="009B7077" w:rsidRPr="00663241" w:rsidRDefault="007F0124" w:rsidP="009B7077">
            <w:pPr>
              <w:jc w:val="center"/>
              <w:rPr>
                <w:rFonts w:cs="Calibri"/>
                <w:szCs w:val="22"/>
              </w:rPr>
            </w:pPr>
            <w:r>
              <w:rPr>
                <w:rFonts w:cs="Calibri"/>
                <w:szCs w:val="22"/>
              </w:rPr>
              <w:t>839</w:t>
            </w:r>
          </w:p>
        </w:tc>
        <w:tc>
          <w:tcPr>
            <w:tcW w:w="1402" w:type="dxa"/>
            <w:tcBorders>
              <w:bottom w:val="single" w:sz="4" w:space="0" w:color="auto"/>
            </w:tcBorders>
            <w:shd w:val="clear" w:color="auto" w:fill="auto"/>
            <w:vAlign w:val="center"/>
          </w:tcPr>
          <w:p w14:paraId="2131180A" w14:textId="5D448548" w:rsidR="009B7077" w:rsidRPr="000375C6" w:rsidRDefault="009B7077" w:rsidP="009B7077">
            <w:pPr>
              <w:jc w:val="center"/>
            </w:pPr>
            <w:r w:rsidRPr="0082484D">
              <w:t xml:space="preserve"> 809   </w:t>
            </w:r>
          </w:p>
        </w:tc>
        <w:tc>
          <w:tcPr>
            <w:tcW w:w="1402" w:type="dxa"/>
            <w:tcBorders>
              <w:bottom w:val="single" w:sz="4" w:space="0" w:color="auto"/>
            </w:tcBorders>
            <w:shd w:val="clear" w:color="auto" w:fill="auto"/>
            <w:vAlign w:val="center"/>
          </w:tcPr>
          <w:p w14:paraId="7373F42C" w14:textId="28B9F599" w:rsidR="009B7077" w:rsidRPr="000375C6" w:rsidRDefault="009B7077" w:rsidP="009B7077">
            <w:pPr>
              <w:jc w:val="center"/>
            </w:pPr>
            <w:r w:rsidRPr="0082484D">
              <w:t xml:space="preserve"> 540   </w:t>
            </w:r>
          </w:p>
        </w:tc>
      </w:tr>
      <w:tr w:rsidR="009B7077" w14:paraId="4A7813CC" w14:textId="77777777" w:rsidTr="00A5521C">
        <w:tc>
          <w:tcPr>
            <w:tcW w:w="2122" w:type="dxa"/>
            <w:shd w:val="pct20" w:color="auto" w:fill="auto"/>
            <w:vAlign w:val="center"/>
          </w:tcPr>
          <w:p w14:paraId="2597DEB5" w14:textId="77777777" w:rsidR="009B7077" w:rsidRPr="0059144A" w:rsidRDefault="009B7077" w:rsidP="009B7077">
            <w:pPr>
              <w:jc w:val="center"/>
            </w:pPr>
            <w:r w:rsidRPr="0059144A">
              <w:t>Primera</w:t>
            </w:r>
          </w:p>
        </w:tc>
        <w:tc>
          <w:tcPr>
            <w:tcW w:w="1297" w:type="dxa"/>
            <w:shd w:val="pct20" w:color="auto" w:fill="auto"/>
            <w:vAlign w:val="center"/>
          </w:tcPr>
          <w:p w14:paraId="4E477B8D" w14:textId="48EDAB9E" w:rsidR="009B7077" w:rsidRPr="00E500DE" w:rsidRDefault="009B7077" w:rsidP="009B7077">
            <w:pPr>
              <w:jc w:val="center"/>
            </w:pPr>
            <w:r w:rsidRPr="004A0294">
              <w:t xml:space="preserve"> 1.156   </w:t>
            </w:r>
          </w:p>
        </w:tc>
        <w:tc>
          <w:tcPr>
            <w:tcW w:w="1297" w:type="dxa"/>
            <w:shd w:val="pct20" w:color="auto" w:fill="auto"/>
            <w:vAlign w:val="center"/>
          </w:tcPr>
          <w:p w14:paraId="275BBA19" w14:textId="60DDAD5B" w:rsidR="009B7077" w:rsidRPr="00E500DE" w:rsidRDefault="009B7077" w:rsidP="009B7077">
            <w:pPr>
              <w:jc w:val="center"/>
            </w:pPr>
            <w:r w:rsidRPr="004A0294">
              <w:t xml:space="preserve"> 1.092   </w:t>
            </w:r>
          </w:p>
        </w:tc>
        <w:tc>
          <w:tcPr>
            <w:tcW w:w="1298" w:type="dxa"/>
            <w:shd w:val="pct20" w:color="auto" w:fill="auto"/>
            <w:vAlign w:val="center"/>
          </w:tcPr>
          <w:p w14:paraId="04FF1DD0" w14:textId="356DB1A0" w:rsidR="009B7077" w:rsidRPr="00AC3190" w:rsidRDefault="009B7077" w:rsidP="009B7077">
            <w:pPr>
              <w:jc w:val="center"/>
            </w:pPr>
            <w:r w:rsidRPr="00980B8B">
              <w:t xml:space="preserve"> 1.725   </w:t>
            </w:r>
          </w:p>
        </w:tc>
        <w:tc>
          <w:tcPr>
            <w:tcW w:w="1402" w:type="dxa"/>
            <w:shd w:val="pct20" w:color="auto" w:fill="auto"/>
            <w:vAlign w:val="center"/>
          </w:tcPr>
          <w:p w14:paraId="4A27680A" w14:textId="69F006A0" w:rsidR="009B7077" w:rsidRPr="00663241" w:rsidRDefault="007F0124" w:rsidP="009B7077">
            <w:pPr>
              <w:jc w:val="center"/>
              <w:rPr>
                <w:rFonts w:cs="Calibri"/>
                <w:szCs w:val="22"/>
              </w:rPr>
            </w:pPr>
            <w:r>
              <w:rPr>
                <w:rFonts w:cs="Calibri"/>
                <w:szCs w:val="22"/>
              </w:rPr>
              <w:t>916</w:t>
            </w:r>
          </w:p>
        </w:tc>
        <w:tc>
          <w:tcPr>
            <w:tcW w:w="1402" w:type="dxa"/>
            <w:shd w:val="pct20" w:color="auto" w:fill="auto"/>
            <w:vAlign w:val="center"/>
          </w:tcPr>
          <w:p w14:paraId="64CF194D" w14:textId="010FAB47" w:rsidR="009B7077" w:rsidRPr="000375C6" w:rsidRDefault="009B7077" w:rsidP="009B7077">
            <w:pPr>
              <w:jc w:val="center"/>
            </w:pPr>
            <w:r w:rsidRPr="0082484D">
              <w:t xml:space="preserve"> 886   </w:t>
            </w:r>
          </w:p>
        </w:tc>
        <w:tc>
          <w:tcPr>
            <w:tcW w:w="1402" w:type="dxa"/>
            <w:shd w:val="pct20" w:color="auto" w:fill="auto"/>
            <w:vAlign w:val="center"/>
          </w:tcPr>
          <w:p w14:paraId="780A9EB9" w14:textId="512A7B37" w:rsidR="009B7077" w:rsidRPr="000375C6" w:rsidRDefault="009B7077" w:rsidP="009B7077">
            <w:pPr>
              <w:jc w:val="center"/>
            </w:pPr>
            <w:r w:rsidRPr="0082484D">
              <w:t xml:space="preserve"> 578   </w:t>
            </w:r>
          </w:p>
        </w:tc>
      </w:tr>
      <w:tr w:rsidR="009B7077" w14:paraId="17BE2104" w14:textId="77777777" w:rsidTr="00AD3CFB">
        <w:tc>
          <w:tcPr>
            <w:tcW w:w="2122" w:type="dxa"/>
            <w:tcBorders>
              <w:bottom w:val="single" w:sz="4" w:space="0" w:color="auto"/>
            </w:tcBorders>
            <w:shd w:val="clear" w:color="auto" w:fill="auto"/>
            <w:vAlign w:val="center"/>
          </w:tcPr>
          <w:p w14:paraId="7B9C44DC" w14:textId="77777777" w:rsidR="009B7077" w:rsidRPr="0059144A" w:rsidRDefault="009B7077" w:rsidP="009B7077">
            <w:pPr>
              <w:jc w:val="center"/>
            </w:pPr>
            <w:r w:rsidRPr="0059144A">
              <w:t>Primera Superior</w:t>
            </w:r>
          </w:p>
        </w:tc>
        <w:tc>
          <w:tcPr>
            <w:tcW w:w="1297" w:type="dxa"/>
            <w:tcBorders>
              <w:bottom w:val="single" w:sz="4" w:space="0" w:color="auto"/>
            </w:tcBorders>
            <w:shd w:val="clear" w:color="auto" w:fill="auto"/>
            <w:vAlign w:val="center"/>
          </w:tcPr>
          <w:p w14:paraId="350A9E43" w14:textId="3350578C" w:rsidR="009B7077" w:rsidRPr="00E500DE" w:rsidRDefault="009B7077" w:rsidP="009B7077">
            <w:pPr>
              <w:jc w:val="center"/>
            </w:pPr>
            <w:r w:rsidRPr="004A0294">
              <w:t xml:space="preserve"> 1.692   </w:t>
            </w:r>
          </w:p>
        </w:tc>
        <w:tc>
          <w:tcPr>
            <w:tcW w:w="1297" w:type="dxa"/>
            <w:tcBorders>
              <w:bottom w:val="single" w:sz="4" w:space="0" w:color="auto"/>
            </w:tcBorders>
            <w:shd w:val="clear" w:color="auto" w:fill="auto"/>
            <w:vAlign w:val="center"/>
          </w:tcPr>
          <w:p w14:paraId="7366515F" w14:textId="2C3B6762" w:rsidR="009B7077" w:rsidRDefault="009B7077" w:rsidP="009B7077">
            <w:pPr>
              <w:jc w:val="center"/>
            </w:pPr>
            <w:r w:rsidRPr="004A0294">
              <w:t xml:space="preserve"> 1.821   </w:t>
            </w:r>
          </w:p>
        </w:tc>
        <w:tc>
          <w:tcPr>
            <w:tcW w:w="1298" w:type="dxa"/>
            <w:tcBorders>
              <w:bottom w:val="single" w:sz="4" w:space="0" w:color="auto"/>
            </w:tcBorders>
            <w:shd w:val="clear" w:color="auto" w:fill="auto"/>
            <w:vAlign w:val="center"/>
          </w:tcPr>
          <w:p w14:paraId="374C8BF8" w14:textId="4C4404A4" w:rsidR="009B7077" w:rsidRPr="00AC3190" w:rsidRDefault="009B7077" w:rsidP="009B7077">
            <w:pPr>
              <w:jc w:val="center"/>
            </w:pPr>
            <w:r w:rsidRPr="00980B8B">
              <w:t xml:space="preserve"> 2.713   </w:t>
            </w:r>
          </w:p>
        </w:tc>
        <w:tc>
          <w:tcPr>
            <w:tcW w:w="1402" w:type="dxa"/>
            <w:tcBorders>
              <w:bottom w:val="single" w:sz="4" w:space="0" w:color="auto"/>
            </w:tcBorders>
            <w:shd w:val="clear" w:color="auto" w:fill="auto"/>
            <w:vAlign w:val="center"/>
          </w:tcPr>
          <w:p w14:paraId="0EA276A6" w14:textId="2590CE32" w:rsidR="009B7077" w:rsidRPr="00663241" w:rsidRDefault="007F0124" w:rsidP="009B7077">
            <w:pPr>
              <w:jc w:val="center"/>
              <w:rPr>
                <w:rFonts w:cs="Calibri"/>
                <w:szCs w:val="22"/>
              </w:rPr>
            </w:pPr>
            <w:r>
              <w:rPr>
                <w:rFonts w:cs="Calibri"/>
                <w:szCs w:val="22"/>
              </w:rPr>
              <w:t>1.318</w:t>
            </w:r>
          </w:p>
        </w:tc>
        <w:tc>
          <w:tcPr>
            <w:tcW w:w="1402" w:type="dxa"/>
            <w:tcBorders>
              <w:bottom w:val="single" w:sz="4" w:space="0" w:color="auto"/>
            </w:tcBorders>
            <w:shd w:val="clear" w:color="auto" w:fill="auto"/>
            <w:vAlign w:val="center"/>
          </w:tcPr>
          <w:p w14:paraId="09AE71B6" w14:textId="65C5BE34" w:rsidR="009B7077" w:rsidRPr="000375C6" w:rsidRDefault="009B7077" w:rsidP="009B7077">
            <w:pPr>
              <w:jc w:val="center"/>
            </w:pPr>
            <w:r w:rsidRPr="0082484D">
              <w:t xml:space="preserve"> 1.288   </w:t>
            </w:r>
          </w:p>
        </w:tc>
        <w:tc>
          <w:tcPr>
            <w:tcW w:w="1402" w:type="dxa"/>
            <w:tcBorders>
              <w:bottom w:val="single" w:sz="4" w:space="0" w:color="auto"/>
            </w:tcBorders>
            <w:shd w:val="clear" w:color="auto" w:fill="auto"/>
            <w:vAlign w:val="center"/>
          </w:tcPr>
          <w:p w14:paraId="044CF776" w14:textId="6E1EB24B" w:rsidR="009B7077" w:rsidRDefault="009B7077" w:rsidP="009B7077">
            <w:pPr>
              <w:jc w:val="center"/>
            </w:pPr>
            <w:r w:rsidRPr="0082484D">
              <w:t xml:space="preserve"> 739   </w:t>
            </w:r>
          </w:p>
        </w:tc>
      </w:tr>
      <w:tr w:rsidR="009B7077" w14:paraId="5B89FAAC" w14:textId="77777777" w:rsidTr="00AD3CFB">
        <w:tc>
          <w:tcPr>
            <w:tcW w:w="2122" w:type="dxa"/>
            <w:shd w:val="pct20" w:color="auto" w:fill="auto"/>
            <w:vAlign w:val="center"/>
          </w:tcPr>
          <w:p w14:paraId="7405644D" w14:textId="102D65AF" w:rsidR="009B7077" w:rsidRPr="00096400" w:rsidRDefault="009B7077" w:rsidP="009B7077">
            <w:pPr>
              <w:jc w:val="center"/>
              <w:rPr>
                <w:b/>
                <w:bCs/>
              </w:rPr>
            </w:pPr>
            <w:r w:rsidRPr="00096400">
              <w:rPr>
                <w:b/>
                <w:bCs/>
              </w:rPr>
              <w:t>Suplemento Servicios en privado</w:t>
            </w:r>
          </w:p>
        </w:tc>
        <w:tc>
          <w:tcPr>
            <w:tcW w:w="1297" w:type="dxa"/>
            <w:shd w:val="pct20" w:color="auto" w:fill="auto"/>
            <w:vAlign w:val="center"/>
          </w:tcPr>
          <w:p w14:paraId="0DE5D39D" w14:textId="7DF9E60D" w:rsidR="009B7077" w:rsidRPr="00096400" w:rsidRDefault="009B7077" w:rsidP="009B7077">
            <w:pPr>
              <w:jc w:val="center"/>
              <w:rPr>
                <w:b/>
                <w:bCs/>
              </w:rPr>
            </w:pPr>
            <w:r w:rsidRPr="00096400">
              <w:rPr>
                <w:b/>
                <w:bCs/>
              </w:rPr>
              <w:t xml:space="preserve"> 318   </w:t>
            </w:r>
          </w:p>
        </w:tc>
        <w:tc>
          <w:tcPr>
            <w:tcW w:w="1297" w:type="dxa"/>
            <w:shd w:val="pct20" w:color="auto" w:fill="auto"/>
            <w:vAlign w:val="center"/>
          </w:tcPr>
          <w:p w14:paraId="44F3E868" w14:textId="76FB7D8D" w:rsidR="009B7077" w:rsidRPr="00096400" w:rsidRDefault="009B7077" w:rsidP="009B7077">
            <w:pPr>
              <w:jc w:val="center"/>
              <w:rPr>
                <w:b/>
                <w:bCs/>
              </w:rPr>
            </w:pPr>
            <w:r w:rsidRPr="00096400">
              <w:rPr>
                <w:b/>
                <w:bCs/>
              </w:rPr>
              <w:t xml:space="preserve"> 152   </w:t>
            </w:r>
          </w:p>
        </w:tc>
        <w:tc>
          <w:tcPr>
            <w:tcW w:w="1298" w:type="dxa"/>
            <w:shd w:val="pct20" w:color="auto" w:fill="auto"/>
            <w:vAlign w:val="center"/>
          </w:tcPr>
          <w:p w14:paraId="5C27A45D" w14:textId="6872E649" w:rsidR="009B7077" w:rsidRPr="00096400" w:rsidRDefault="009B7077" w:rsidP="009B7077">
            <w:pPr>
              <w:jc w:val="center"/>
              <w:rPr>
                <w:b/>
                <w:bCs/>
              </w:rPr>
            </w:pPr>
            <w:r w:rsidRPr="00096400">
              <w:rPr>
                <w:b/>
                <w:bCs/>
              </w:rPr>
              <w:t xml:space="preserve"> 823   </w:t>
            </w:r>
          </w:p>
        </w:tc>
        <w:tc>
          <w:tcPr>
            <w:tcW w:w="1402" w:type="dxa"/>
            <w:shd w:val="pct20" w:color="auto" w:fill="auto"/>
            <w:vAlign w:val="center"/>
          </w:tcPr>
          <w:p w14:paraId="77D961AB" w14:textId="6EBE2075" w:rsidR="009B7077" w:rsidRPr="00096400" w:rsidRDefault="00A5521C" w:rsidP="009B7077">
            <w:pPr>
              <w:jc w:val="center"/>
              <w:rPr>
                <w:rFonts w:cs="Calibri"/>
                <w:b/>
                <w:bCs/>
                <w:szCs w:val="22"/>
              </w:rPr>
            </w:pPr>
            <w:r w:rsidRPr="00096400">
              <w:rPr>
                <w:rFonts w:cs="Calibri"/>
                <w:b/>
                <w:bCs/>
                <w:szCs w:val="22"/>
              </w:rPr>
              <w:t>287</w:t>
            </w:r>
          </w:p>
        </w:tc>
        <w:tc>
          <w:tcPr>
            <w:tcW w:w="1402" w:type="dxa"/>
            <w:shd w:val="pct20" w:color="auto" w:fill="auto"/>
            <w:vAlign w:val="center"/>
          </w:tcPr>
          <w:p w14:paraId="6984CDD0" w14:textId="2AAAEC8C" w:rsidR="009B7077" w:rsidRPr="00096400" w:rsidRDefault="009B7077" w:rsidP="009B7077">
            <w:pPr>
              <w:jc w:val="center"/>
              <w:rPr>
                <w:b/>
                <w:bCs/>
              </w:rPr>
            </w:pPr>
            <w:r w:rsidRPr="00096400">
              <w:rPr>
                <w:b/>
                <w:bCs/>
              </w:rPr>
              <w:t xml:space="preserve"> 257   </w:t>
            </w:r>
          </w:p>
        </w:tc>
        <w:tc>
          <w:tcPr>
            <w:tcW w:w="1402" w:type="dxa"/>
            <w:shd w:val="pct20" w:color="auto" w:fill="auto"/>
            <w:vAlign w:val="center"/>
          </w:tcPr>
          <w:p w14:paraId="26D88599" w14:textId="7A416FBA" w:rsidR="009B7077" w:rsidRPr="00096400" w:rsidRDefault="009B7077" w:rsidP="009B7077">
            <w:pPr>
              <w:jc w:val="center"/>
              <w:rPr>
                <w:b/>
                <w:bCs/>
              </w:rPr>
            </w:pPr>
            <w:r w:rsidRPr="00096400">
              <w:rPr>
                <w:b/>
                <w:bCs/>
              </w:rPr>
              <w:t xml:space="preserve"> 175   </w:t>
            </w:r>
          </w:p>
        </w:tc>
      </w:tr>
    </w:tbl>
    <w:p w14:paraId="1B8F267D" w14:textId="77777777" w:rsidR="009879A1" w:rsidRPr="00384EF6" w:rsidRDefault="009879A1" w:rsidP="000E7E2F">
      <w:pPr>
        <w:pStyle w:val="itinerario"/>
      </w:pPr>
    </w:p>
    <w:p w14:paraId="28EB2440" w14:textId="77777777" w:rsidR="000E7E2F" w:rsidRPr="007F4802" w:rsidRDefault="000E7E2F" w:rsidP="000E7E2F">
      <w:pPr>
        <w:pStyle w:val="vinetas"/>
        <w:jc w:val="both"/>
      </w:pPr>
      <w:r w:rsidRPr="007F4802">
        <w:t>Hoteles previstos o de categoría similar.</w:t>
      </w:r>
    </w:p>
    <w:p w14:paraId="5FDA79EC" w14:textId="77777777" w:rsidR="000E7E2F" w:rsidRPr="001E0B18" w:rsidRDefault="000E7E2F" w:rsidP="000E7E2F">
      <w:pPr>
        <w:pStyle w:val="vinetas"/>
        <w:jc w:val="both"/>
      </w:pPr>
      <w:r w:rsidRPr="001E0B18">
        <w:t>Precios sujetos a cambio sin previo aviso.</w:t>
      </w:r>
    </w:p>
    <w:p w14:paraId="5B84484C" w14:textId="77777777" w:rsidR="000E7E2F" w:rsidRPr="001E0B18" w:rsidRDefault="000E7E2F" w:rsidP="000E7E2F">
      <w:pPr>
        <w:pStyle w:val="vinetas"/>
        <w:jc w:val="both"/>
      </w:pPr>
      <w:r w:rsidRPr="001E0B18">
        <w:t xml:space="preserve">Aplican gastos de cancelación según condiciones generales sin excepción. </w:t>
      </w:r>
    </w:p>
    <w:p w14:paraId="062CE935" w14:textId="77777777" w:rsidR="006026F2" w:rsidRPr="006026F2" w:rsidRDefault="006026F2" w:rsidP="006026F2">
      <w:pPr>
        <w:pStyle w:val="vinetas"/>
      </w:pPr>
      <w:r w:rsidRPr="006026F2">
        <w:t>Las tarifas no aplican para fechas especiales como: Semana Santa (13 al 20 de abril) Inti Raymi (23 al 25 junio), Fiestas Patrias (27 al 30 de julio), Navidad y/o Año Nuevo (23 de diciembre al 2 enero). Así como fechas de congresos y/o eventos.</w:t>
      </w:r>
    </w:p>
    <w:p w14:paraId="47F61ED6" w14:textId="6A5DDB98" w:rsidR="000E7E2F" w:rsidRPr="00DF225D" w:rsidRDefault="00471665" w:rsidP="000E7E2F">
      <w:pPr>
        <w:pStyle w:val="vinetas"/>
        <w:jc w:val="both"/>
      </w:pPr>
      <w:r>
        <w:t>Lo d</w:t>
      </w:r>
      <w:r w:rsidR="000E7E2F" w:rsidRPr="00DF225D">
        <w:t xml:space="preserve">esayunos tienen horarios asignados </w:t>
      </w:r>
      <w:proofErr w:type="gramStart"/>
      <w:r w:rsidR="000E7E2F" w:rsidRPr="00DF225D">
        <w:t>de acuerdo a</w:t>
      </w:r>
      <w:proofErr w:type="gramEnd"/>
      <w:r w:rsidR="000E7E2F" w:rsidRPr="00DF225D">
        <w:t xml:space="preserve"> las políticas de cada establecimiento hotelero, siendo por lo general entre las 06:00 a las 10:00 horas</w:t>
      </w:r>
      <w:r>
        <w:t>. E</w:t>
      </w:r>
      <w:r w:rsidR="000E7E2F"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4809DD92" w14:textId="77777777" w:rsidR="000E7E2F" w:rsidRPr="001E0B18" w:rsidRDefault="000E7E2F" w:rsidP="000E7E2F">
      <w:pPr>
        <w:pStyle w:val="vinetas"/>
        <w:jc w:val="both"/>
      </w:pPr>
      <w:r w:rsidRPr="001E0B18">
        <w:t>La entrada a Machu Picchu es exclusivamente para pasajeros de nacionalidad colombiana. Si el pasajero es de otra nacionalidad se debe adicionar USD 35 por persona.</w:t>
      </w:r>
    </w:p>
    <w:p w14:paraId="3D85FE1C" w14:textId="77777777" w:rsidR="000E7E2F" w:rsidRPr="001E0B18" w:rsidRDefault="000E7E2F" w:rsidP="000E7E2F">
      <w:pPr>
        <w:pStyle w:val="vinetas"/>
        <w:jc w:val="both"/>
      </w:pPr>
      <w:r w:rsidRPr="001E0B18">
        <w:t xml:space="preserve">Para las reservas con servicio de trenes a Machu Picchu, los asientos serán asignados de acuerdo a la disponibilidad del coche. </w:t>
      </w:r>
    </w:p>
    <w:p w14:paraId="58724A5E" w14:textId="77777777" w:rsidR="000E7E2F" w:rsidRPr="001E0B18" w:rsidRDefault="000E7E2F" w:rsidP="000E7E2F">
      <w:pPr>
        <w:pStyle w:val="vinetas"/>
        <w:jc w:val="both"/>
      </w:pPr>
      <w:r w:rsidRPr="001E0B18">
        <w:t>Los horarios de recogida para los servicios pueden estar sujetos a modificación y serán reconfirmados un día antes.</w:t>
      </w:r>
    </w:p>
    <w:p w14:paraId="339BDBF4" w14:textId="77777777" w:rsidR="000E7E2F" w:rsidRPr="001E0B18" w:rsidRDefault="000E7E2F" w:rsidP="000E7E2F">
      <w:pPr>
        <w:pStyle w:val="vinetas"/>
        <w:jc w:val="both"/>
      </w:pPr>
      <w:r w:rsidRPr="001E0B18">
        <w:t xml:space="preserve">En caso de realizar la reserva en un hotel diferente a los mencionados, aplica suplemento. </w:t>
      </w:r>
    </w:p>
    <w:p w14:paraId="7D51F761" w14:textId="007C15B4" w:rsidR="000E7E2F" w:rsidRDefault="000E7E2F" w:rsidP="000E7E2F">
      <w:pPr>
        <w:pStyle w:val="vinetas"/>
        <w:jc w:val="both"/>
      </w:pPr>
      <w:r w:rsidRPr="001E0B18">
        <w:t>Es de carácter obligatorio enviar la copia del pasaporte para realizar reserva de servicios en Cusco.</w:t>
      </w:r>
    </w:p>
    <w:p w14:paraId="3657D06B" w14:textId="58865DDA" w:rsidR="00222B4F" w:rsidRPr="00222B4F" w:rsidRDefault="00222B4F" w:rsidP="00222B4F">
      <w:pPr>
        <w:pStyle w:val="vinetas"/>
        <w:jc w:val="both"/>
      </w:pPr>
      <w:r w:rsidRPr="00222B4F">
        <w:t>Se recomienda a los pasajeros llevar siempre su documento de identidad, le puede ser solicitado en cualquier momento o requerido para acceder a las visitas, excursiones y actividades.</w:t>
      </w:r>
    </w:p>
    <w:p w14:paraId="3A72A8A9" w14:textId="77777777" w:rsidR="000E7E2F" w:rsidRPr="00BB1B86" w:rsidRDefault="000E7E2F" w:rsidP="000E7E2F">
      <w:pPr>
        <w:pStyle w:val="dias"/>
        <w:rPr>
          <w:color w:val="1F3864"/>
          <w:sz w:val="28"/>
          <w:szCs w:val="28"/>
        </w:rPr>
      </w:pPr>
      <w:r w:rsidRPr="00BB1B86">
        <w:rPr>
          <w:caps w:val="0"/>
          <w:color w:val="1F3864"/>
          <w:sz w:val="28"/>
          <w:szCs w:val="28"/>
        </w:rPr>
        <w:lastRenderedPageBreak/>
        <w:t xml:space="preserve">TIQUETES AÉREOS INTERNOS </w:t>
      </w:r>
    </w:p>
    <w:p w14:paraId="5BBD2D11" w14:textId="77777777" w:rsidR="000E7E2F" w:rsidRPr="00BB1B86" w:rsidRDefault="000E7E2F" w:rsidP="000E7E2F">
      <w:pPr>
        <w:pStyle w:val="vinetas"/>
        <w:jc w:val="both"/>
      </w:pPr>
      <w:r w:rsidRPr="00BB1B86">
        <w:t xml:space="preserve">Para este programa se requiere el vuelo doméstico en la ruta </w:t>
      </w:r>
      <w:r>
        <w:t>Lima – Cusco – Lima.</w:t>
      </w:r>
    </w:p>
    <w:p w14:paraId="24BCFAB0" w14:textId="77777777" w:rsidR="004719A8" w:rsidRDefault="004719A8" w:rsidP="004719A8">
      <w:pPr>
        <w:pStyle w:val="itinerario"/>
      </w:pPr>
    </w:p>
    <w:p w14:paraId="7D798EE6" w14:textId="77777777" w:rsidR="000E7E2F" w:rsidRPr="00744E6E" w:rsidRDefault="000E7E2F" w:rsidP="000E7E2F">
      <w:pPr>
        <w:pStyle w:val="dias"/>
        <w:rPr>
          <w:color w:val="1F3864"/>
          <w:sz w:val="28"/>
          <w:szCs w:val="28"/>
        </w:rPr>
      </w:pPr>
      <w:r w:rsidRPr="00744E6E">
        <w:rPr>
          <w:caps w:val="0"/>
          <w:color w:val="1F3864"/>
          <w:sz w:val="28"/>
          <w:szCs w:val="28"/>
        </w:rPr>
        <w:t>POLÍTICA DE NIÑOS</w:t>
      </w:r>
    </w:p>
    <w:p w14:paraId="3B6BFFAC" w14:textId="7E47E663" w:rsidR="000E7E2F" w:rsidRPr="00BD5B46" w:rsidRDefault="000E7E2F" w:rsidP="000E7E2F">
      <w:pPr>
        <w:pStyle w:val="vinetas"/>
        <w:jc w:val="both"/>
      </w:pPr>
      <w:r w:rsidRPr="00BD5B46">
        <w:t xml:space="preserve">Infante se considera de 0 a 1 año 11 meses. Sin cargo (no incluye alimentación, cama, asiento). Comparte </w:t>
      </w:r>
      <w:r w:rsidR="00DA7E56" w:rsidRPr="00BD5B46">
        <w:t>cama con los padres.</w:t>
      </w:r>
    </w:p>
    <w:p w14:paraId="393C358A" w14:textId="77777777" w:rsidR="000E7E2F" w:rsidRPr="00B65636" w:rsidRDefault="000E7E2F" w:rsidP="000E7E2F">
      <w:pPr>
        <w:pStyle w:val="vinetas"/>
        <w:jc w:val="both"/>
      </w:pPr>
      <w:r w:rsidRPr="00B65636">
        <w:t>Niño de 2 a 5 años aplica a tarifa de Niño, sin derecho a cama. Comparte cama con los padres.</w:t>
      </w:r>
    </w:p>
    <w:p w14:paraId="55DEB09E" w14:textId="77777777" w:rsidR="000E7E2F" w:rsidRPr="00B65636" w:rsidRDefault="000E7E2F" w:rsidP="000E7E2F">
      <w:pPr>
        <w:pStyle w:val="vinetas"/>
        <w:jc w:val="both"/>
      </w:pPr>
      <w:r w:rsidRPr="00B65636">
        <w:t>Niño de 6 a 9 años, aplica a tarifa de Niño, con derecho a cama. </w:t>
      </w:r>
    </w:p>
    <w:p w14:paraId="5B2A9429" w14:textId="77777777" w:rsidR="000E7E2F" w:rsidRPr="00B65636" w:rsidRDefault="000E7E2F" w:rsidP="000E7E2F">
      <w:pPr>
        <w:pStyle w:val="vinetas"/>
        <w:jc w:val="both"/>
      </w:pPr>
      <w:r w:rsidRPr="00B65636">
        <w:t xml:space="preserve">Niño de 10, se considerar tarifa de Niño con derecho a cama, pero se debe adicionar el ingreso del Boleto Turístico en Cusco (incluido en el precio). </w:t>
      </w:r>
    </w:p>
    <w:p w14:paraId="0B82BEEA" w14:textId="77777777" w:rsidR="000E7E2F" w:rsidRPr="00BD5B46" w:rsidRDefault="000E7E2F" w:rsidP="000E7E2F">
      <w:pPr>
        <w:pStyle w:val="vinetas"/>
        <w:jc w:val="both"/>
      </w:pPr>
      <w:r w:rsidRPr="00BD5B46">
        <w:t>A partir de los 11 años, se paga tarifa de adulto.</w:t>
      </w:r>
    </w:p>
    <w:p w14:paraId="31E2DE91" w14:textId="77777777" w:rsidR="000E7E2F" w:rsidRPr="00BD5B46" w:rsidRDefault="000E7E2F" w:rsidP="000E7E2F">
      <w:pPr>
        <w:pStyle w:val="vinetas"/>
        <w:jc w:val="both"/>
      </w:pPr>
      <w:r w:rsidRPr="00BD5B46">
        <w:t xml:space="preserve">Máximo un niño por habitación. Otras acomodaciones deberán ser consultadas. </w:t>
      </w:r>
    </w:p>
    <w:p w14:paraId="6781260F" w14:textId="77777777" w:rsidR="000E7E2F" w:rsidRPr="00BD5B46" w:rsidRDefault="000E7E2F" w:rsidP="000E7E2F">
      <w:pPr>
        <w:pStyle w:val="vinetas"/>
        <w:jc w:val="both"/>
      </w:pPr>
      <w:r w:rsidRPr="00BD5B46">
        <w:t>Los niños deben tener las edades indicas a la fecha de viaje y enviar copia de pasaporte, de lo contrario no aplicaría la tarifa.</w:t>
      </w:r>
    </w:p>
    <w:p w14:paraId="609DEEEE" w14:textId="77777777" w:rsidR="000E7E2F" w:rsidRDefault="000E7E2F" w:rsidP="000E7E2F">
      <w:pPr>
        <w:pStyle w:val="itinerario"/>
        <w:rPr>
          <w:lang w:val="es-ES"/>
        </w:rPr>
      </w:pPr>
    </w:p>
    <w:p w14:paraId="25E4065E" w14:textId="77777777" w:rsidR="000E7E2F" w:rsidRPr="00744E6E" w:rsidRDefault="000E7E2F" w:rsidP="000E7E2F">
      <w:pPr>
        <w:pStyle w:val="dias"/>
        <w:rPr>
          <w:color w:val="1F3864"/>
          <w:sz w:val="28"/>
          <w:szCs w:val="28"/>
        </w:rPr>
      </w:pPr>
      <w:r w:rsidRPr="00744E6E">
        <w:rPr>
          <w:caps w:val="0"/>
          <w:color w:val="1F3864"/>
          <w:sz w:val="28"/>
          <w:szCs w:val="28"/>
        </w:rPr>
        <w:t xml:space="preserve">REGLAMENTO DE INGRESO A SITIOS ARQUEOLÓGICOS </w:t>
      </w:r>
      <w:r w:rsidRPr="004820E2">
        <w:rPr>
          <w:caps w:val="0"/>
          <w:color w:val="1F3864"/>
          <w:sz w:val="28"/>
          <w:szCs w:val="28"/>
        </w:rPr>
        <w:t>DEL CUSCO</w:t>
      </w:r>
    </w:p>
    <w:p w14:paraId="37D4F8D3" w14:textId="77777777" w:rsidR="000E7E2F" w:rsidRDefault="000E7E2F" w:rsidP="000E7E2F">
      <w:pPr>
        <w:pStyle w:val="itinerario"/>
      </w:pPr>
      <w:r>
        <w:t>Todo turista extranjero deberá presentar su pasaporte original o copia del mismo al ingreso de cada sitio turístico.</w:t>
      </w:r>
    </w:p>
    <w:p w14:paraId="005A84BB" w14:textId="77777777" w:rsidR="000E7E2F" w:rsidRDefault="000E7E2F" w:rsidP="000E7E2F">
      <w:pPr>
        <w:pStyle w:val="itinerario"/>
      </w:pPr>
    </w:p>
    <w:p w14:paraId="2BA2B7C0" w14:textId="77777777" w:rsidR="000E7E2F" w:rsidRDefault="000E7E2F" w:rsidP="000E7E2F">
      <w:pPr>
        <w:pStyle w:val="itinerario"/>
      </w:pPr>
      <w:r>
        <w:t xml:space="preserve">El Boleto Turístico del Cusco General o Parcial debe detallar el nombre del pasajero en el ticket, el cual debe coincidir con el de su pasaporte (original o copia).  </w:t>
      </w:r>
    </w:p>
    <w:p w14:paraId="1C7014F9" w14:textId="77777777" w:rsidR="000E7E2F" w:rsidRDefault="000E7E2F" w:rsidP="000E7E2F">
      <w:pPr>
        <w:pStyle w:val="itinerario"/>
      </w:pPr>
    </w:p>
    <w:p w14:paraId="12E15C9E" w14:textId="77777777" w:rsidR="000E7E2F" w:rsidRDefault="000E7E2F" w:rsidP="000E7E2F">
      <w:pPr>
        <w:pStyle w:val="itinerario"/>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586B5D54" w14:textId="77777777" w:rsidR="001E41DB" w:rsidRPr="001E41DB" w:rsidRDefault="001E41DB" w:rsidP="001E41DB">
      <w:pPr>
        <w:pStyle w:val="itinerario"/>
      </w:pPr>
    </w:p>
    <w:p w14:paraId="350CA45A" w14:textId="7D1C0220" w:rsidR="000E7E2F" w:rsidRDefault="000E7E2F" w:rsidP="000E7E2F">
      <w:pPr>
        <w:pStyle w:val="dias"/>
        <w:rPr>
          <w:caps w:val="0"/>
          <w:color w:val="1F3864"/>
          <w:sz w:val="28"/>
          <w:szCs w:val="28"/>
        </w:rPr>
      </w:pPr>
      <w:r w:rsidRPr="004820E2">
        <w:rPr>
          <w:caps w:val="0"/>
          <w:color w:val="1F3864"/>
          <w:sz w:val="28"/>
          <w:szCs w:val="28"/>
        </w:rPr>
        <w:t>INFORMACIÓN IMPORTANTE SOBRE MACHU PICCHU</w:t>
      </w:r>
    </w:p>
    <w:p w14:paraId="5FCACB6A" w14:textId="653CB1DE" w:rsidR="00BB27C6" w:rsidRPr="00B65636" w:rsidRDefault="00EF1DA3" w:rsidP="00B65636">
      <w:pPr>
        <w:pStyle w:val="itinerario"/>
        <w:rPr>
          <w:b/>
          <w:color w:val="1F3864"/>
        </w:rPr>
      </w:pPr>
      <w:r w:rsidRPr="00B65636">
        <w:rPr>
          <w:b/>
          <w:color w:val="1F3864"/>
        </w:rPr>
        <w:t>Entrada y guiado:</w:t>
      </w:r>
    </w:p>
    <w:p w14:paraId="4109D33B" w14:textId="77777777" w:rsidR="000E7E2F" w:rsidRDefault="000E7E2F" w:rsidP="000E7E2F">
      <w:pPr>
        <w:pStyle w:val="vinetas"/>
        <w:jc w:val="both"/>
      </w:pPr>
      <w:r>
        <w:t>El primer ingreso a la ciudadela requiere de manera obligatoria el acompañamiento de un guía. Tome nota que el guiado dura aproximadamente 2 horas y 30 minutos.</w:t>
      </w:r>
    </w:p>
    <w:p w14:paraId="6A713371" w14:textId="77777777" w:rsidR="000E7E2F" w:rsidRDefault="000E7E2F" w:rsidP="000E7E2F">
      <w:pPr>
        <w:pStyle w:val="vinetas"/>
        <w:jc w:val="both"/>
      </w:pPr>
      <w:r>
        <w:t>La ruta de visita a la ciudadela Machu Picchu y los horarios están sujetos a disponibilidad.</w:t>
      </w:r>
    </w:p>
    <w:p w14:paraId="13CF6938" w14:textId="77777777" w:rsidR="000E7E2F" w:rsidRDefault="000E7E2F" w:rsidP="000E7E2F">
      <w:pPr>
        <w:pStyle w:val="vinetas"/>
        <w:jc w:val="both"/>
      </w:pPr>
      <w:r>
        <w:t xml:space="preserve">Para las excursiones en compartido no se incluye la visita al Puente Inca. </w:t>
      </w:r>
    </w:p>
    <w:p w14:paraId="170443CA" w14:textId="77777777" w:rsidR="000E7E2F" w:rsidRDefault="000E7E2F" w:rsidP="000E7E2F">
      <w:pPr>
        <w:pStyle w:val="vinetas"/>
        <w:jc w:val="both"/>
      </w:pPr>
      <w:r>
        <w:t>Para la compra de entradas a Machu Picchu es necesario enviar nombre completo, fecha de nacimiento, nacionalidad, número de pasaporte o documento de viaje de los pasajeros, los cuales deben coincidir con el pasaporte / documento vigente que será usado para el viaje. Es importante tomar en cuenta que los ingresos a la ciudadela son no reembolsables desde la compra.</w:t>
      </w:r>
    </w:p>
    <w:p w14:paraId="0AC80225" w14:textId="77777777" w:rsidR="00EE379B" w:rsidRDefault="00EE379B" w:rsidP="00B65636">
      <w:pPr>
        <w:pStyle w:val="itinerario"/>
        <w:rPr>
          <w:b/>
          <w:color w:val="1F3864"/>
        </w:rPr>
      </w:pPr>
    </w:p>
    <w:p w14:paraId="78A208C3" w14:textId="4A6DE5D5" w:rsidR="00294207" w:rsidRPr="00B65636" w:rsidRDefault="00294207" w:rsidP="00B65636">
      <w:pPr>
        <w:pStyle w:val="itinerario"/>
        <w:rPr>
          <w:b/>
          <w:color w:val="1F3864"/>
        </w:rPr>
      </w:pPr>
      <w:r w:rsidRPr="00B65636">
        <w:rPr>
          <w:b/>
          <w:color w:val="1F3864"/>
        </w:rPr>
        <w:t>Equipaje:</w:t>
      </w:r>
    </w:p>
    <w:p w14:paraId="51437110" w14:textId="2812E9DA" w:rsidR="008145DA" w:rsidRDefault="008145DA" w:rsidP="000E7E2F">
      <w:pPr>
        <w:pStyle w:val="vinetas"/>
        <w:jc w:val="both"/>
      </w:pPr>
      <w:r w:rsidRPr="008145DA">
        <w:t>En caso de pernoctar en Valle Sagrado, se trasladar</w:t>
      </w:r>
      <w:r>
        <w:t>á</w:t>
      </w:r>
      <w:r w:rsidRPr="008145DA">
        <w:t xml:space="preserve"> el equipaje al hotel en Cusco. En caso de pernoctar en Cusco el equipaje se quedará en el storage del hotel.</w:t>
      </w:r>
    </w:p>
    <w:p w14:paraId="44959E8F" w14:textId="0B51840C" w:rsidR="000E7E2F" w:rsidRPr="001D4093" w:rsidRDefault="000E7E2F" w:rsidP="000E7E2F">
      <w:pPr>
        <w:pStyle w:val="vinetas"/>
        <w:jc w:val="both"/>
      </w:pPr>
      <w:r w:rsidRPr="001D4093">
        <w:lastRenderedPageBreak/>
        <w:t>Llevar el mismo documento que presentó a la agencia, dado que los tickets de tren e ingreso a Machu Picchu serán emitidos con la misma información.</w:t>
      </w:r>
    </w:p>
    <w:p w14:paraId="3AF0B176" w14:textId="77777777" w:rsidR="000E7E2F" w:rsidRPr="001D4093" w:rsidRDefault="000E7E2F" w:rsidP="000E7E2F">
      <w:pPr>
        <w:pStyle w:val="vinetas"/>
        <w:jc w:val="both"/>
      </w:pPr>
      <w:r w:rsidRPr="001D4093">
        <w:t>En todos los servicios de tren a Machu Picchu, el pasajero podrá llevar consigo en el tren hacia/de Machu Picchu únicamente equipaje de mano (mochila, bolso o maletín) con un peso no mayor a 5kg / 11lb. Encontrará su equipaje en el hotel elegido.</w:t>
      </w:r>
    </w:p>
    <w:p w14:paraId="3ED4C9B8" w14:textId="77777777" w:rsidR="000E7E2F" w:rsidRDefault="000E7E2F" w:rsidP="000E7E2F">
      <w:pPr>
        <w:pStyle w:val="vinetas"/>
        <w:jc w:val="both"/>
      </w:pPr>
      <w:r w:rsidRPr="001D4093">
        <w:t>Tamaño permitido: 62 pulgadas lineales 157</w:t>
      </w:r>
      <w:r>
        <w:t xml:space="preserve"> </w:t>
      </w:r>
      <w:r w:rsidRPr="001D4093">
        <w:t>cm (alto + largo + ancho).</w:t>
      </w:r>
      <w:r w:rsidRPr="00BE69D3">
        <w:rPr>
          <w:noProof/>
          <w:lang w:eastAsia="es-CO"/>
        </w:rPr>
        <w:t xml:space="preserve"> </w:t>
      </w:r>
    </w:p>
    <w:p w14:paraId="044B671F" w14:textId="77777777" w:rsidR="000E7E2F" w:rsidRDefault="000E7E2F" w:rsidP="000E7E2F">
      <w:pPr>
        <w:pStyle w:val="itinerario"/>
      </w:pPr>
      <w:r>
        <w:rPr>
          <w:noProof/>
          <w:lang w:eastAsia="es-CO" w:bidi="ar-SA"/>
        </w:rPr>
        <w:drawing>
          <wp:anchor distT="0" distB="0" distL="114300" distR="114300" simplePos="0" relativeHeight="251658240" behindDoc="0" locked="0" layoutInCell="1" allowOverlap="1" wp14:anchorId="42500554" wp14:editId="12E93286">
            <wp:simplePos x="0" y="0"/>
            <wp:positionH relativeFrom="margin">
              <wp:align>right</wp:align>
            </wp:positionH>
            <wp:positionV relativeFrom="paragraph">
              <wp:posOffset>114300</wp:posOffset>
            </wp:positionV>
            <wp:extent cx="604520" cy="82105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604520" cy="821055"/>
                    </a:xfrm>
                    <a:prstGeom prst="rect">
                      <a:avLst/>
                    </a:prstGeom>
                    <a:noFill/>
                  </pic:spPr>
                </pic:pic>
              </a:graphicData>
            </a:graphic>
            <wp14:sizeRelH relativeFrom="margin">
              <wp14:pctWidth>0</wp14:pctWidth>
            </wp14:sizeRelH>
            <wp14:sizeRelV relativeFrom="margin">
              <wp14:pctHeight>0</wp14:pctHeight>
            </wp14:sizeRelV>
          </wp:anchor>
        </w:drawing>
      </w:r>
      <w:r>
        <w:tab/>
      </w:r>
    </w:p>
    <w:tbl>
      <w:tblPr>
        <w:tblStyle w:val="Tablaconcuadrcula"/>
        <w:tblW w:w="0" w:type="auto"/>
        <w:shd w:val="clear" w:color="auto" w:fill="FFFFFF" w:themeFill="background1"/>
        <w:tblLook w:val="04A0" w:firstRow="1" w:lastRow="0" w:firstColumn="1" w:lastColumn="0" w:noHBand="0" w:noVBand="1"/>
      </w:tblPr>
      <w:tblGrid>
        <w:gridCol w:w="2757"/>
        <w:gridCol w:w="2757"/>
        <w:gridCol w:w="3260"/>
      </w:tblGrid>
      <w:tr w:rsidR="000E7E2F" w14:paraId="4B72E88A" w14:textId="77777777" w:rsidTr="00180A31">
        <w:tc>
          <w:tcPr>
            <w:tcW w:w="2757" w:type="dxa"/>
            <w:shd w:val="clear" w:color="auto" w:fill="1F3864"/>
          </w:tcPr>
          <w:p w14:paraId="5BBFCA7B" w14:textId="77777777" w:rsidR="000E7E2F" w:rsidRPr="00744E6E" w:rsidRDefault="000E7E2F" w:rsidP="00537EDF">
            <w:pPr>
              <w:jc w:val="center"/>
              <w:rPr>
                <w:b/>
                <w:color w:val="FFFFFF" w:themeColor="background1"/>
                <w:sz w:val="28"/>
                <w:szCs w:val="28"/>
              </w:rPr>
            </w:pPr>
            <w:r w:rsidRPr="00744E6E">
              <w:rPr>
                <w:b/>
                <w:color w:val="FFFFFF" w:themeColor="background1"/>
                <w:sz w:val="28"/>
                <w:szCs w:val="28"/>
              </w:rPr>
              <w:t>Cantidad</w:t>
            </w:r>
          </w:p>
        </w:tc>
        <w:tc>
          <w:tcPr>
            <w:tcW w:w="2757" w:type="dxa"/>
            <w:shd w:val="clear" w:color="auto" w:fill="1F3864"/>
          </w:tcPr>
          <w:p w14:paraId="67C7AFB1" w14:textId="77777777" w:rsidR="000E7E2F" w:rsidRPr="00744E6E" w:rsidRDefault="000E7E2F" w:rsidP="00537EDF">
            <w:pPr>
              <w:jc w:val="center"/>
              <w:rPr>
                <w:b/>
                <w:color w:val="FFFFFF" w:themeColor="background1"/>
                <w:sz w:val="28"/>
                <w:szCs w:val="28"/>
              </w:rPr>
            </w:pPr>
            <w:r w:rsidRPr="00744E6E">
              <w:rPr>
                <w:b/>
                <w:color w:val="FFFFFF" w:themeColor="background1"/>
                <w:sz w:val="28"/>
                <w:szCs w:val="28"/>
              </w:rPr>
              <w:t>Peso máximo</w:t>
            </w:r>
          </w:p>
        </w:tc>
        <w:tc>
          <w:tcPr>
            <w:tcW w:w="3260" w:type="dxa"/>
            <w:shd w:val="clear" w:color="auto" w:fill="1F3864"/>
          </w:tcPr>
          <w:p w14:paraId="72ABFF6D" w14:textId="77777777" w:rsidR="000E7E2F" w:rsidRPr="00744E6E" w:rsidRDefault="000E7E2F" w:rsidP="00537EDF">
            <w:pPr>
              <w:jc w:val="center"/>
              <w:rPr>
                <w:b/>
                <w:color w:val="FFFFFF" w:themeColor="background1"/>
                <w:sz w:val="28"/>
                <w:szCs w:val="28"/>
              </w:rPr>
            </w:pPr>
            <w:r w:rsidRPr="00744E6E">
              <w:rPr>
                <w:b/>
                <w:color w:val="FFFFFF" w:themeColor="background1"/>
                <w:sz w:val="28"/>
                <w:szCs w:val="28"/>
              </w:rPr>
              <w:t>Tamaño (largo + ancho + alto)</w:t>
            </w:r>
          </w:p>
        </w:tc>
      </w:tr>
      <w:tr w:rsidR="000E7E2F" w14:paraId="1BADFA66" w14:textId="77777777" w:rsidTr="00180A31">
        <w:tc>
          <w:tcPr>
            <w:tcW w:w="2757" w:type="dxa"/>
            <w:shd w:val="clear" w:color="auto" w:fill="FFFFFF" w:themeFill="background1"/>
          </w:tcPr>
          <w:p w14:paraId="124FDE5C" w14:textId="77777777" w:rsidR="000E7E2F" w:rsidRPr="006246DB" w:rsidRDefault="000E7E2F" w:rsidP="00537EDF">
            <w:pPr>
              <w:jc w:val="center"/>
            </w:pPr>
            <w:r w:rsidRPr="006246DB">
              <w:t>1 bolso o Mochila</w:t>
            </w:r>
          </w:p>
        </w:tc>
        <w:tc>
          <w:tcPr>
            <w:tcW w:w="2757" w:type="dxa"/>
            <w:shd w:val="clear" w:color="auto" w:fill="FFFFFF" w:themeFill="background1"/>
          </w:tcPr>
          <w:p w14:paraId="1D123C4D" w14:textId="77777777" w:rsidR="000E7E2F" w:rsidRPr="006246DB" w:rsidRDefault="000E7E2F" w:rsidP="00537EDF">
            <w:pPr>
              <w:jc w:val="center"/>
            </w:pPr>
            <w:r w:rsidRPr="006246DB">
              <w:t>5 kilogramos</w:t>
            </w:r>
            <w:r>
              <w:t xml:space="preserve"> / 11 libras</w:t>
            </w:r>
          </w:p>
        </w:tc>
        <w:tc>
          <w:tcPr>
            <w:tcW w:w="3260" w:type="dxa"/>
            <w:shd w:val="clear" w:color="auto" w:fill="FFFFFF" w:themeFill="background1"/>
          </w:tcPr>
          <w:p w14:paraId="5FA01762" w14:textId="77777777" w:rsidR="000E7E2F" w:rsidRDefault="000E7E2F" w:rsidP="00537EDF">
            <w:pPr>
              <w:jc w:val="center"/>
            </w:pPr>
            <w:r w:rsidRPr="006246DB">
              <w:t>62 pulgadas</w:t>
            </w:r>
            <w:r>
              <w:t xml:space="preserve"> </w:t>
            </w:r>
            <w:r w:rsidRPr="006246DB">
              <w:t>/</w:t>
            </w:r>
            <w:r>
              <w:t xml:space="preserve"> </w:t>
            </w:r>
            <w:r w:rsidRPr="006246DB">
              <w:t>157cm</w:t>
            </w:r>
          </w:p>
        </w:tc>
      </w:tr>
    </w:tbl>
    <w:p w14:paraId="7C6BCED4" w14:textId="77777777" w:rsidR="000E7E2F" w:rsidRPr="002F5125" w:rsidRDefault="000E7E2F" w:rsidP="000E7E2F">
      <w:pPr>
        <w:pStyle w:val="itinerario"/>
      </w:pPr>
    </w:p>
    <w:p w14:paraId="4EEA888F" w14:textId="77777777" w:rsidR="000E7E2F" w:rsidRDefault="000E7E2F" w:rsidP="000E7E2F">
      <w:pPr>
        <w:pStyle w:val="vinetas"/>
        <w:jc w:val="both"/>
      </w:pPr>
      <w:r>
        <w:t xml:space="preserve">Los asientos en el tren son asignados de acuerdo a la disponibilidad del coche. Las ubicaciones sólo pueden gestionarse después de la emisión de los boletos. </w:t>
      </w:r>
    </w:p>
    <w:p w14:paraId="1685C55F" w14:textId="77777777" w:rsidR="000E7E2F" w:rsidRDefault="000E7E2F" w:rsidP="000E7E2F">
      <w:pPr>
        <w:pStyle w:val="itinerario"/>
      </w:pPr>
    </w:p>
    <w:p w14:paraId="7E7714D3" w14:textId="7232A92C" w:rsidR="00EB579C" w:rsidRDefault="00EB579C" w:rsidP="00EB579C">
      <w:pPr>
        <w:pStyle w:val="dias"/>
        <w:rPr>
          <w:caps w:val="0"/>
          <w:color w:val="1F3864"/>
          <w:sz w:val="28"/>
          <w:szCs w:val="28"/>
        </w:rPr>
      </w:pPr>
      <w:r w:rsidRPr="00744E6E">
        <w:rPr>
          <w:caps w:val="0"/>
          <w:color w:val="1F3864"/>
          <w:sz w:val="28"/>
          <w:szCs w:val="28"/>
        </w:rPr>
        <w:t>HOTELES PREVISTOS O SIMILARES</w:t>
      </w:r>
    </w:p>
    <w:p w14:paraId="1C90F7B8" w14:textId="77777777" w:rsidR="004719A8" w:rsidRPr="006834B0" w:rsidRDefault="004719A8" w:rsidP="006834B0">
      <w:pPr>
        <w:pStyle w:val="itinerario"/>
      </w:pPr>
    </w:p>
    <w:tbl>
      <w:tblPr>
        <w:tblStyle w:val="Tablaconcuadrcula1"/>
        <w:tblW w:w="0" w:type="auto"/>
        <w:tblLook w:val="04A0" w:firstRow="1" w:lastRow="0" w:firstColumn="1" w:lastColumn="0" w:noHBand="0" w:noVBand="1"/>
      </w:tblPr>
      <w:tblGrid>
        <w:gridCol w:w="5030"/>
        <w:gridCol w:w="5030"/>
      </w:tblGrid>
      <w:tr w:rsidR="00EB579C" w:rsidRPr="00FF64CE" w14:paraId="3CFCA794" w14:textId="77777777" w:rsidTr="00537EDF">
        <w:tc>
          <w:tcPr>
            <w:tcW w:w="10060" w:type="dxa"/>
            <w:gridSpan w:val="2"/>
            <w:shd w:val="clear" w:color="auto" w:fill="1F3864"/>
            <w:vAlign w:val="center"/>
          </w:tcPr>
          <w:p w14:paraId="3966EF71"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lang w:val="es-ES"/>
              </w:rPr>
              <w:t>Categoría Económica</w:t>
            </w:r>
          </w:p>
        </w:tc>
      </w:tr>
      <w:tr w:rsidR="00EB579C" w:rsidRPr="00FF64CE" w14:paraId="105346B0" w14:textId="77777777" w:rsidTr="00537EDF">
        <w:tc>
          <w:tcPr>
            <w:tcW w:w="5030" w:type="dxa"/>
            <w:shd w:val="clear" w:color="auto" w:fill="1F3864"/>
            <w:vAlign w:val="center"/>
          </w:tcPr>
          <w:p w14:paraId="43B5B753"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2D46CDD6"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rPr>
              <w:t>Hotel</w:t>
            </w:r>
          </w:p>
        </w:tc>
      </w:tr>
      <w:tr w:rsidR="00EB579C" w:rsidRPr="00FF64CE" w14:paraId="0D40999C" w14:textId="77777777" w:rsidTr="00537EDF">
        <w:tc>
          <w:tcPr>
            <w:tcW w:w="5030" w:type="dxa"/>
            <w:vMerge w:val="restart"/>
            <w:vAlign w:val="center"/>
          </w:tcPr>
          <w:p w14:paraId="65CB8D66" w14:textId="77777777" w:rsidR="00EB579C" w:rsidRDefault="00EB579C" w:rsidP="00537EDF">
            <w:pPr>
              <w:jc w:val="center"/>
            </w:pPr>
            <w:r>
              <w:t>Lima</w:t>
            </w:r>
          </w:p>
        </w:tc>
        <w:tc>
          <w:tcPr>
            <w:tcW w:w="5030" w:type="dxa"/>
            <w:vAlign w:val="center"/>
          </w:tcPr>
          <w:p w14:paraId="4CFC7C7D" w14:textId="77777777" w:rsidR="00EB579C" w:rsidRPr="00A22E6C" w:rsidRDefault="00EB579C" w:rsidP="00537EDF">
            <w:pPr>
              <w:jc w:val="center"/>
              <w:rPr>
                <w:rFonts w:cs="Calibri"/>
                <w:szCs w:val="22"/>
                <w:lang w:val="es-ES"/>
              </w:rPr>
            </w:pPr>
            <w:r>
              <w:rPr>
                <w:rFonts w:cs="Calibri"/>
                <w:color w:val="000000"/>
                <w:szCs w:val="22"/>
              </w:rPr>
              <w:t>Arawi Express</w:t>
            </w:r>
          </w:p>
        </w:tc>
      </w:tr>
      <w:tr w:rsidR="009E1915" w:rsidRPr="00FF64CE" w14:paraId="2D0B68EE" w14:textId="77777777" w:rsidTr="00537EDF">
        <w:tc>
          <w:tcPr>
            <w:tcW w:w="5030" w:type="dxa"/>
            <w:vMerge/>
            <w:vAlign w:val="center"/>
          </w:tcPr>
          <w:p w14:paraId="6745B02C" w14:textId="77777777" w:rsidR="009E1915" w:rsidRDefault="009E1915" w:rsidP="00537EDF">
            <w:pPr>
              <w:jc w:val="center"/>
            </w:pPr>
          </w:p>
        </w:tc>
        <w:tc>
          <w:tcPr>
            <w:tcW w:w="5030" w:type="dxa"/>
            <w:vAlign w:val="center"/>
          </w:tcPr>
          <w:p w14:paraId="7784645E" w14:textId="29E48597" w:rsidR="009E1915" w:rsidRDefault="009E1915" w:rsidP="00537EDF">
            <w:pPr>
              <w:jc w:val="center"/>
              <w:rPr>
                <w:rFonts w:cs="Calibri"/>
                <w:color w:val="000000"/>
                <w:szCs w:val="22"/>
              </w:rPr>
            </w:pPr>
            <w:r>
              <w:rPr>
                <w:rFonts w:cs="Calibri"/>
                <w:color w:val="000000"/>
                <w:szCs w:val="22"/>
              </w:rPr>
              <w:t>Girasoles</w:t>
            </w:r>
          </w:p>
        </w:tc>
      </w:tr>
      <w:tr w:rsidR="00EB579C" w:rsidRPr="00FF64CE" w14:paraId="2DC26D2C" w14:textId="77777777" w:rsidTr="00537EDF">
        <w:tc>
          <w:tcPr>
            <w:tcW w:w="5030" w:type="dxa"/>
            <w:vMerge/>
            <w:vAlign w:val="center"/>
          </w:tcPr>
          <w:p w14:paraId="0251B31E" w14:textId="77777777" w:rsidR="00EB579C" w:rsidRDefault="00EB579C" w:rsidP="00537EDF">
            <w:pPr>
              <w:jc w:val="center"/>
            </w:pPr>
          </w:p>
        </w:tc>
        <w:tc>
          <w:tcPr>
            <w:tcW w:w="5030" w:type="dxa"/>
            <w:vAlign w:val="center"/>
          </w:tcPr>
          <w:p w14:paraId="13513747" w14:textId="77777777" w:rsidR="00EB579C" w:rsidRPr="00926D08" w:rsidRDefault="00EB579C" w:rsidP="00537EDF">
            <w:pPr>
              <w:jc w:val="center"/>
              <w:rPr>
                <w:rFonts w:cs="Calibri"/>
                <w:szCs w:val="22"/>
                <w:lang w:val="en-US"/>
              </w:rPr>
            </w:pPr>
            <w:r>
              <w:rPr>
                <w:rFonts w:cs="Calibri"/>
                <w:color w:val="000000"/>
                <w:szCs w:val="22"/>
              </w:rPr>
              <w:t>Tambo Dos de mayo</w:t>
            </w:r>
          </w:p>
        </w:tc>
      </w:tr>
      <w:tr w:rsidR="00CC685D" w:rsidRPr="00FF64CE" w14:paraId="7A32D154" w14:textId="77777777" w:rsidTr="00537EDF">
        <w:tc>
          <w:tcPr>
            <w:tcW w:w="5030" w:type="dxa"/>
            <w:vMerge/>
            <w:vAlign w:val="center"/>
          </w:tcPr>
          <w:p w14:paraId="3736349B" w14:textId="77777777" w:rsidR="00CC685D" w:rsidRDefault="00CC685D" w:rsidP="00537EDF">
            <w:pPr>
              <w:jc w:val="center"/>
            </w:pPr>
          </w:p>
        </w:tc>
        <w:tc>
          <w:tcPr>
            <w:tcW w:w="5030" w:type="dxa"/>
            <w:vAlign w:val="center"/>
          </w:tcPr>
          <w:p w14:paraId="358CEB7C" w14:textId="1502D54E" w:rsidR="00CC685D" w:rsidRDefault="002B1E2C" w:rsidP="00537EDF">
            <w:pPr>
              <w:jc w:val="center"/>
              <w:rPr>
                <w:rFonts w:cs="Calibri"/>
                <w:color w:val="000000"/>
                <w:szCs w:val="22"/>
              </w:rPr>
            </w:pPr>
            <w:r>
              <w:rPr>
                <w:rFonts w:cs="Calibri"/>
                <w:color w:val="000000"/>
                <w:szCs w:val="22"/>
              </w:rPr>
              <w:t>Tierra Viva Mendiburu</w:t>
            </w:r>
          </w:p>
        </w:tc>
      </w:tr>
      <w:tr w:rsidR="00CC685D" w:rsidRPr="00FF64CE" w14:paraId="634149DA" w14:textId="77777777" w:rsidTr="00537EDF">
        <w:tc>
          <w:tcPr>
            <w:tcW w:w="5030" w:type="dxa"/>
            <w:vMerge/>
            <w:vAlign w:val="center"/>
          </w:tcPr>
          <w:p w14:paraId="57D4025C" w14:textId="77777777" w:rsidR="00CC685D" w:rsidRDefault="00CC685D" w:rsidP="00537EDF">
            <w:pPr>
              <w:jc w:val="center"/>
            </w:pPr>
          </w:p>
        </w:tc>
        <w:tc>
          <w:tcPr>
            <w:tcW w:w="5030" w:type="dxa"/>
            <w:vAlign w:val="center"/>
          </w:tcPr>
          <w:p w14:paraId="7B6B6CFE" w14:textId="135C86EF" w:rsidR="00CC685D" w:rsidRDefault="002B1E2C" w:rsidP="00537EDF">
            <w:pPr>
              <w:jc w:val="center"/>
              <w:rPr>
                <w:rFonts w:cs="Calibri"/>
                <w:color w:val="000000"/>
                <w:szCs w:val="22"/>
              </w:rPr>
            </w:pPr>
            <w:r>
              <w:rPr>
                <w:rFonts w:cs="Calibri"/>
                <w:color w:val="000000"/>
                <w:szCs w:val="22"/>
              </w:rPr>
              <w:t>Habitat</w:t>
            </w:r>
          </w:p>
        </w:tc>
      </w:tr>
      <w:tr w:rsidR="00EB579C" w:rsidRPr="00FF64CE" w14:paraId="7493342C" w14:textId="77777777" w:rsidTr="00537EDF">
        <w:tc>
          <w:tcPr>
            <w:tcW w:w="5030" w:type="dxa"/>
            <w:vMerge/>
            <w:vAlign w:val="center"/>
          </w:tcPr>
          <w:p w14:paraId="16E2FB51" w14:textId="77777777" w:rsidR="00EB579C" w:rsidRDefault="00EB579C" w:rsidP="00537EDF">
            <w:pPr>
              <w:jc w:val="center"/>
            </w:pPr>
          </w:p>
        </w:tc>
        <w:tc>
          <w:tcPr>
            <w:tcW w:w="5030" w:type="dxa"/>
            <w:vAlign w:val="center"/>
          </w:tcPr>
          <w:p w14:paraId="1CD00D19" w14:textId="77777777" w:rsidR="00EB579C" w:rsidRPr="00926D08" w:rsidRDefault="00EB579C" w:rsidP="00537EDF">
            <w:pPr>
              <w:jc w:val="center"/>
              <w:rPr>
                <w:rFonts w:cs="Calibri"/>
                <w:szCs w:val="22"/>
                <w:lang w:val="en-US"/>
              </w:rPr>
            </w:pPr>
            <w:r>
              <w:rPr>
                <w:rFonts w:cs="Calibri"/>
                <w:color w:val="000000"/>
                <w:szCs w:val="22"/>
              </w:rPr>
              <w:t>Ibis Budget</w:t>
            </w:r>
          </w:p>
        </w:tc>
      </w:tr>
      <w:tr w:rsidR="00EB579C" w:rsidRPr="00ED1E5D" w14:paraId="08E174A2" w14:textId="77777777" w:rsidTr="00537EDF">
        <w:tc>
          <w:tcPr>
            <w:tcW w:w="5030" w:type="dxa"/>
            <w:vMerge w:val="restart"/>
            <w:vAlign w:val="center"/>
          </w:tcPr>
          <w:p w14:paraId="29AEC6FF" w14:textId="77777777" w:rsidR="00EB579C" w:rsidRPr="00FF64CE" w:rsidRDefault="00EB579C" w:rsidP="00537EDF">
            <w:pPr>
              <w:jc w:val="center"/>
            </w:pPr>
            <w:r>
              <w:t>Cusco</w:t>
            </w:r>
          </w:p>
        </w:tc>
        <w:tc>
          <w:tcPr>
            <w:tcW w:w="5030" w:type="dxa"/>
            <w:vAlign w:val="center"/>
          </w:tcPr>
          <w:p w14:paraId="3114DFFB" w14:textId="627BB4E4" w:rsidR="00EB579C" w:rsidRPr="000C1890" w:rsidRDefault="0096745F" w:rsidP="00537EDF">
            <w:pPr>
              <w:jc w:val="center"/>
              <w:rPr>
                <w:rFonts w:cs="Calibri"/>
                <w:szCs w:val="22"/>
                <w:lang w:val="en-US"/>
              </w:rPr>
            </w:pPr>
            <w:r>
              <w:rPr>
                <w:rFonts w:cs="Calibri"/>
                <w:color w:val="000000"/>
                <w:szCs w:val="22"/>
              </w:rPr>
              <w:t>San Francisco Plaza</w:t>
            </w:r>
          </w:p>
        </w:tc>
      </w:tr>
      <w:tr w:rsidR="00EB579C" w:rsidRPr="00ED1E5D" w14:paraId="1764BF1F" w14:textId="77777777" w:rsidTr="00537EDF">
        <w:tc>
          <w:tcPr>
            <w:tcW w:w="5030" w:type="dxa"/>
            <w:vMerge/>
            <w:vAlign w:val="center"/>
          </w:tcPr>
          <w:p w14:paraId="4C44132A" w14:textId="77777777" w:rsidR="00EB579C" w:rsidRDefault="00EB579C" w:rsidP="00537EDF">
            <w:pPr>
              <w:jc w:val="center"/>
            </w:pPr>
          </w:p>
        </w:tc>
        <w:tc>
          <w:tcPr>
            <w:tcW w:w="5030" w:type="dxa"/>
            <w:vAlign w:val="center"/>
          </w:tcPr>
          <w:p w14:paraId="6AA00174" w14:textId="69AA8C94" w:rsidR="00EB579C" w:rsidRPr="000C1890" w:rsidRDefault="0096745F" w:rsidP="00537EDF">
            <w:pPr>
              <w:jc w:val="center"/>
              <w:rPr>
                <w:rFonts w:cs="Calibri"/>
                <w:szCs w:val="22"/>
                <w:lang w:val="en-US"/>
              </w:rPr>
            </w:pPr>
            <w:r>
              <w:rPr>
                <w:rFonts w:cs="Calibri"/>
                <w:color w:val="000000"/>
                <w:szCs w:val="22"/>
              </w:rPr>
              <w:t>Eco Inn</w:t>
            </w:r>
          </w:p>
        </w:tc>
      </w:tr>
      <w:tr w:rsidR="00DE7D8F" w:rsidRPr="00ED1E5D" w14:paraId="3D6B1C0D" w14:textId="77777777" w:rsidTr="00537EDF">
        <w:tc>
          <w:tcPr>
            <w:tcW w:w="5030" w:type="dxa"/>
            <w:vMerge/>
            <w:vAlign w:val="center"/>
          </w:tcPr>
          <w:p w14:paraId="5B38B3EF" w14:textId="77777777" w:rsidR="00DE7D8F" w:rsidRDefault="00DE7D8F" w:rsidP="00537EDF">
            <w:pPr>
              <w:jc w:val="center"/>
            </w:pPr>
          </w:p>
        </w:tc>
        <w:tc>
          <w:tcPr>
            <w:tcW w:w="5030" w:type="dxa"/>
            <w:vAlign w:val="center"/>
          </w:tcPr>
          <w:p w14:paraId="295BAF91" w14:textId="7E14F601" w:rsidR="00DE7D8F" w:rsidRDefault="00DE7D8F" w:rsidP="00537EDF">
            <w:pPr>
              <w:jc w:val="center"/>
              <w:rPr>
                <w:rFonts w:cs="Calibri"/>
                <w:color w:val="000000"/>
                <w:szCs w:val="22"/>
              </w:rPr>
            </w:pPr>
            <w:r>
              <w:rPr>
                <w:rFonts w:cs="Calibri"/>
                <w:color w:val="000000"/>
                <w:szCs w:val="22"/>
              </w:rPr>
              <w:t>Augusto´s Cusco</w:t>
            </w:r>
          </w:p>
        </w:tc>
      </w:tr>
      <w:tr w:rsidR="00CB5069" w:rsidRPr="00ED1E5D" w14:paraId="4C44C7B6" w14:textId="77777777" w:rsidTr="00537EDF">
        <w:tc>
          <w:tcPr>
            <w:tcW w:w="5030" w:type="dxa"/>
            <w:vMerge/>
            <w:vAlign w:val="center"/>
          </w:tcPr>
          <w:p w14:paraId="0F04C508" w14:textId="77777777" w:rsidR="00CB5069" w:rsidRDefault="00CB5069" w:rsidP="00CB5069">
            <w:pPr>
              <w:jc w:val="center"/>
            </w:pPr>
          </w:p>
        </w:tc>
        <w:tc>
          <w:tcPr>
            <w:tcW w:w="5030" w:type="dxa"/>
          </w:tcPr>
          <w:p w14:paraId="4507834C" w14:textId="03CE8320" w:rsidR="00CB5069" w:rsidRPr="000C1890" w:rsidRDefault="00CB5069" w:rsidP="00CB5069">
            <w:pPr>
              <w:jc w:val="center"/>
              <w:rPr>
                <w:rFonts w:cs="Calibri"/>
                <w:szCs w:val="22"/>
                <w:lang w:val="en-US"/>
              </w:rPr>
            </w:pPr>
            <w:r w:rsidRPr="00634521">
              <w:t>Montes Central</w:t>
            </w:r>
          </w:p>
        </w:tc>
      </w:tr>
      <w:tr w:rsidR="00CB5069" w:rsidRPr="00ED1E5D" w14:paraId="679AF760" w14:textId="77777777" w:rsidTr="00537EDF">
        <w:tc>
          <w:tcPr>
            <w:tcW w:w="5030" w:type="dxa"/>
            <w:vMerge/>
            <w:vAlign w:val="center"/>
          </w:tcPr>
          <w:p w14:paraId="05AE6770" w14:textId="77777777" w:rsidR="00CB5069" w:rsidRDefault="00CB5069" w:rsidP="00CB5069">
            <w:pPr>
              <w:jc w:val="center"/>
            </w:pPr>
          </w:p>
        </w:tc>
        <w:tc>
          <w:tcPr>
            <w:tcW w:w="5030" w:type="dxa"/>
          </w:tcPr>
          <w:p w14:paraId="0EC2F0C2" w14:textId="2489253D" w:rsidR="00CB5069" w:rsidRPr="000C1890" w:rsidRDefault="00CB5069" w:rsidP="00CB5069">
            <w:pPr>
              <w:jc w:val="center"/>
              <w:rPr>
                <w:rFonts w:cs="Calibri"/>
                <w:szCs w:val="22"/>
                <w:lang w:val="en-US"/>
              </w:rPr>
            </w:pPr>
            <w:r w:rsidRPr="00634521">
              <w:t>Emperador Plaza</w:t>
            </w:r>
          </w:p>
        </w:tc>
      </w:tr>
      <w:tr w:rsidR="00CB5069" w:rsidRPr="00ED1E5D" w14:paraId="7858BA72" w14:textId="77777777" w:rsidTr="00537EDF">
        <w:tc>
          <w:tcPr>
            <w:tcW w:w="5030" w:type="dxa"/>
            <w:vMerge/>
            <w:vAlign w:val="center"/>
          </w:tcPr>
          <w:p w14:paraId="2E5D0889" w14:textId="77777777" w:rsidR="00CB5069" w:rsidRDefault="00CB5069" w:rsidP="00CB5069">
            <w:pPr>
              <w:jc w:val="center"/>
            </w:pPr>
          </w:p>
        </w:tc>
        <w:tc>
          <w:tcPr>
            <w:tcW w:w="5030" w:type="dxa"/>
          </w:tcPr>
          <w:p w14:paraId="421D47CF" w14:textId="3C665AFE" w:rsidR="00CB5069" w:rsidRPr="000C1890" w:rsidRDefault="00CB5069" w:rsidP="00CB5069">
            <w:pPr>
              <w:jc w:val="center"/>
              <w:rPr>
                <w:rFonts w:cs="Calibri"/>
                <w:szCs w:val="22"/>
                <w:lang w:val="en-US"/>
              </w:rPr>
            </w:pPr>
            <w:r w:rsidRPr="00634521">
              <w:t>Anden Inca</w:t>
            </w:r>
          </w:p>
        </w:tc>
      </w:tr>
      <w:tr w:rsidR="00EB579C" w:rsidRPr="00ED1E5D" w14:paraId="53209D38" w14:textId="77777777" w:rsidTr="00537EDF">
        <w:tc>
          <w:tcPr>
            <w:tcW w:w="5030" w:type="dxa"/>
            <w:vMerge/>
            <w:vAlign w:val="center"/>
          </w:tcPr>
          <w:p w14:paraId="3F1100DB" w14:textId="77777777" w:rsidR="00EB579C" w:rsidRDefault="00EB579C" w:rsidP="00537EDF">
            <w:pPr>
              <w:jc w:val="center"/>
            </w:pPr>
          </w:p>
        </w:tc>
        <w:tc>
          <w:tcPr>
            <w:tcW w:w="5030" w:type="dxa"/>
            <w:vAlign w:val="center"/>
          </w:tcPr>
          <w:p w14:paraId="0A5AA961" w14:textId="638581CC" w:rsidR="00EB579C" w:rsidRPr="000C1890" w:rsidRDefault="00007810" w:rsidP="00537EDF">
            <w:pPr>
              <w:jc w:val="center"/>
              <w:rPr>
                <w:rFonts w:cs="Calibri"/>
                <w:szCs w:val="22"/>
                <w:lang w:val="en-US"/>
              </w:rPr>
            </w:pPr>
            <w:r>
              <w:rPr>
                <w:rFonts w:cs="Calibri"/>
                <w:color w:val="000000"/>
                <w:szCs w:val="22"/>
              </w:rPr>
              <w:t>Royal Inka II</w:t>
            </w:r>
          </w:p>
        </w:tc>
      </w:tr>
      <w:tr w:rsidR="00EB579C" w:rsidRPr="00ED1E5D" w14:paraId="12EA98B2" w14:textId="77777777" w:rsidTr="00537EDF">
        <w:tc>
          <w:tcPr>
            <w:tcW w:w="5030" w:type="dxa"/>
            <w:vMerge w:val="restart"/>
            <w:vAlign w:val="center"/>
          </w:tcPr>
          <w:p w14:paraId="766D3F89" w14:textId="01C468AC" w:rsidR="00EB579C" w:rsidRDefault="00EB579C" w:rsidP="00EB579C">
            <w:pPr>
              <w:jc w:val="center"/>
            </w:pPr>
            <w:r>
              <w:t>Urubamba</w:t>
            </w:r>
          </w:p>
        </w:tc>
        <w:tc>
          <w:tcPr>
            <w:tcW w:w="5030" w:type="dxa"/>
            <w:vAlign w:val="center"/>
          </w:tcPr>
          <w:p w14:paraId="582B5F0F" w14:textId="4CCC9CCB" w:rsidR="00EB579C" w:rsidRDefault="00EB579C" w:rsidP="00EB579C">
            <w:pPr>
              <w:jc w:val="center"/>
              <w:rPr>
                <w:rFonts w:cs="Calibri"/>
                <w:color w:val="000000"/>
                <w:szCs w:val="22"/>
              </w:rPr>
            </w:pPr>
            <w:r>
              <w:rPr>
                <w:rFonts w:cs="Calibri"/>
                <w:color w:val="000000"/>
                <w:szCs w:val="22"/>
              </w:rPr>
              <w:t>Mabey Valle Sagrado</w:t>
            </w:r>
          </w:p>
        </w:tc>
      </w:tr>
      <w:tr w:rsidR="00EB579C" w:rsidRPr="00ED1E5D" w14:paraId="6D4D5BFE" w14:textId="77777777" w:rsidTr="00537EDF">
        <w:tc>
          <w:tcPr>
            <w:tcW w:w="5030" w:type="dxa"/>
            <w:vMerge/>
            <w:vAlign w:val="center"/>
          </w:tcPr>
          <w:p w14:paraId="4AA1FF5F" w14:textId="77777777" w:rsidR="00EB579C" w:rsidRDefault="00EB579C" w:rsidP="00EB579C">
            <w:pPr>
              <w:jc w:val="center"/>
            </w:pPr>
          </w:p>
        </w:tc>
        <w:tc>
          <w:tcPr>
            <w:tcW w:w="5030" w:type="dxa"/>
            <w:vAlign w:val="center"/>
          </w:tcPr>
          <w:p w14:paraId="43CEBD9F" w14:textId="60A7FEFF" w:rsidR="00EB579C" w:rsidRDefault="00EB579C" w:rsidP="00EB579C">
            <w:pPr>
              <w:jc w:val="center"/>
              <w:rPr>
                <w:rFonts w:cs="Calibri"/>
                <w:color w:val="000000"/>
                <w:szCs w:val="22"/>
              </w:rPr>
            </w:pPr>
            <w:r>
              <w:rPr>
                <w:rFonts w:cs="Calibri"/>
                <w:color w:val="000000"/>
                <w:szCs w:val="22"/>
              </w:rPr>
              <w:t>Agusto´s Hotel</w:t>
            </w:r>
          </w:p>
        </w:tc>
      </w:tr>
      <w:tr w:rsidR="00EB579C" w:rsidRPr="00ED1E5D" w14:paraId="3395AB3F" w14:textId="77777777" w:rsidTr="00537EDF">
        <w:tc>
          <w:tcPr>
            <w:tcW w:w="5030" w:type="dxa"/>
            <w:vMerge/>
            <w:vAlign w:val="center"/>
          </w:tcPr>
          <w:p w14:paraId="6AC28AF2" w14:textId="77777777" w:rsidR="00EB579C" w:rsidRDefault="00EB579C" w:rsidP="00EB579C">
            <w:pPr>
              <w:jc w:val="center"/>
            </w:pPr>
          </w:p>
        </w:tc>
        <w:tc>
          <w:tcPr>
            <w:tcW w:w="5030" w:type="dxa"/>
            <w:vAlign w:val="center"/>
          </w:tcPr>
          <w:p w14:paraId="44595EC6" w14:textId="48B4BB95" w:rsidR="00EB579C" w:rsidRDefault="00EB579C" w:rsidP="00EB579C">
            <w:pPr>
              <w:jc w:val="center"/>
              <w:rPr>
                <w:rFonts w:cs="Calibri"/>
                <w:color w:val="000000"/>
                <w:szCs w:val="22"/>
              </w:rPr>
            </w:pPr>
            <w:r>
              <w:rPr>
                <w:rFonts w:cs="Calibri"/>
                <w:color w:val="000000"/>
                <w:szCs w:val="22"/>
              </w:rPr>
              <w:t xml:space="preserve">San </w:t>
            </w:r>
            <w:r w:rsidR="00B65636">
              <w:rPr>
                <w:rFonts w:cs="Calibri"/>
                <w:color w:val="000000"/>
                <w:szCs w:val="22"/>
              </w:rPr>
              <w:t>Agustín</w:t>
            </w:r>
            <w:r>
              <w:rPr>
                <w:rFonts w:cs="Calibri"/>
                <w:color w:val="000000"/>
                <w:szCs w:val="22"/>
              </w:rPr>
              <w:t xml:space="preserve"> Urubamba</w:t>
            </w:r>
          </w:p>
        </w:tc>
      </w:tr>
      <w:tr w:rsidR="00EB579C" w:rsidRPr="006026F2" w14:paraId="0C199003" w14:textId="77777777" w:rsidTr="00537EDF">
        <w:tc>
          <w:tcPr>
            <w:tcW w:w="5030" w:type="dxa"/>
            <w:vMerge w:val="restart"/>
            <w:vAlign w:val="center"/>
          </w:tcPr>
          <w:p w14:paraId="253C42EA" w14:textId="77777777" w:rsidR="00EB579C" w:rsidRDefault="00EB579C" w:rsidP="00537EDF">
            <w:pPr>
              <w:jc w:val="center"/>
            </w:pPr>
            <w:r w:rsidRPr="00375C40">
              <w:t>Machu Picchu (Aguas Calientes)</w:t>
            </w:r>
          </w:p>
        </w:tc>
        <w:tc>
          <w:tcPr>
            <w:tcW w:w="5030" w:type="dxa"/>
          </w:tcPr>
          <w:p w14:paraId="13DFCF1F" w14:textId="77777777" w:rsidR="00EB579C" w:rsidRPr="000C1890" w:rsidRDefault="00EB579C" w:rsidP="00537EDF">
            <w:pPr>
              <w:jc w:val="center"/>
              <w:rPr>
                <w:rFonts w:cs="Calibri"/>
                <w:szCs w:val="22"/>
                <w:lang w:val="en-US"/>
              </w:rPr>
            </w:pPr>
            <w:r w:rsidRPr="00EE0CCE">
              <w:rPr>
                <w:lang w:val="en-US"/>
              </w:rPr>
              <w:t>Flower`s House Machu Picchu</w:t>
            </w:r>
          </w:p>
        </w:tc>
      </w:tr>
      <w:tr w:rsidR="00EB579C" w:rsidRPr="00ED1E5D" w14:paraId="4C9D79D9" w14:textId="77777777" w:rsidTr="00537EDF">
        <w:tc>
          <w:tcPr>
            <w:tcW w:w="5030" w:type="dxa"/>
            <w:vMerge/>
            <w:vAlign w:val="center"/>
          </w:tcPr>
          <w:p w14:paraId="4BB67BF6" w14:textId="77777777" w:rsidR="00EB579C" w:rsidRPr="00EE0CCE" w:rsidRDefault="00EB579C" w:rsidP="00537EDF">
            <w:pPr>
              <w:jc w:val="center"/>
              <w:rPr>
                <w:lang w:val="en-US"/>
              </w:rPr>
            </w:pPr>
          </w:p>
        </w:tc>
        <w:tc>
          <w:tcPr>
            <w:tcW w:w="5030" w:type="dxa"/>
          </w:tcPr>
          <w:p w14:paraId="32BE610A" w14:textId="0BD2F497" w:rsidR="00EB579C" w:rsidRPr="00375C40" w:rsidRDefault="00EB579C" w:rsidP="00537EDF">
            <w:pPr>
              <w:jc w:val="center"/>
              <w:rPr>
                <w:rFonts w:cs="Calibri"/>
                <w:szCs w:val="22"/>
                <w:lang w:val="en-US"/>
              </w:rPr>
            </w:pPr>
            <w:r w:rsidRPr="00702883">
              <w:t>Hatun Inti</w:t>
            </w:r>
            <w:r w:rsidR="002831E2">
              <w:t xml:space="preserve"> </w:t>
            </w:r>
            <w:r w:rsidR="002831E2" w:rsidRPr="002831E2">
              <w:t>Classic</w:t>
            </w:r>
          </w:p>
        </w:tc>
      </w:tr>
    </w:tbl>
    <w:p w14:paraId="50586308" w14:textId="7F330413" w:rsidR="00EB579C" w:rsidRDefault="00EB579C" w:rsidP="00EB579C">
      <w:pPr>
        <w:pStyle w:val="itinerario"/>
      </w:pPr>
    </w:p>
    <w:tbl>
      <w:tblPr>
        <w:tblStyle w:val="Tablaconcuadrcula1"/>
        <w:tblW w:w="0" w:type="auto"/>
        <w:jc w:val="center"/>
        <w:tblLook w:val="04A0" w:firstRow="1" w:lastRow="0" w:firstColumn="1" w:lastColumn="0" w:noHBand="0" w:noVBand="1"/>
      </w:tblPr>
      <w:tblGrid>
        <w:gridCol w:w="5030"/>
        <w:gridCol w:w="5030"/>
      </w:tblGrid>
      <w:tr w:rsidR="00EB579C" w:rsidRPr="00FF64CE" w14:paraId="38AB0682" w14:textId="77777777" w:rsidTr="00537EDF">
        <w:trPr>
          <w:jc w:val="center"/>
        </w:trPr>
        <w:tc>
          <w:tcPr>
            <w:tcW w:w="10060" w:type="dxa"/>
            <w:gridSpan w:val="2"/>
            <w:shd w:val="clear" w:color="auto" w:fill="1F3864"/>
            <w:vAlign w:val="center"/>
          </w:tcPr>
          <w:p w14:paraId="69DC04A4"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lang w:val="es-ES"/>
              </w:rPr>
              <w:lastRenderedPageBreak/>
              <w:t>Categoría Turista</w:t>
            </w:r>
          </w:p>
        </w:tc>
      </w:tr>
      <w:tr w:rsidR="00EB579C" w:rsidRPr="00FF64CE" w14:paraId="215F4F10" w14:textId="77777777" w:rsidTr="00537EDF">
        <w:trPr>
          <w:jc w:val="center"/>
        </w:trPr>
        <w:tc>
          <w:tcPr>
            <w:tcW w:w="5030" w:type="dxa"/>
            <w:shd w:val="clear" w:color="auto" w:fill="1F3864"/>
            <w:vAlign w:val="center"/>
          </w:tcPr>
          <w:p w14:paraId="14257788"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7C6748C3"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rPr>
              <w:t>Hotel</w:t>
            </w:r>
          </w:p>
        </w:tc>
      </w:tr>
      <w:tr w:rsidR="00537EDF" w:rsidRPr="00FF64CE" w14:paraId="57A6F20A" w14:textId="77777777" w:rsidTr="00537EDF">
        <w:trPr>
          <w:jc w:val="center"/>
        </w:trPr>
        <w:tc>
          <w:tcPr>
            <w:tcW w:w="5030" w:type="dxa"/>
            <w:vMerge w:val="restart"/>
            <w:vAlign w:val="center"/>
          </w:tcPr>
          <w:p w14:paraId="6068D3C8" w14:textId="77777777" w:rsidR="00537EDF" w:rsidRDefault="00537EDF" w:rsidP="00537EDF">
            <w:pPr>
              <w:jc w:val="center"/>
            </w:pPr>
            <w:r>
              <w:t>Lima</w:t>
            </w:r>
          </w:p>
        </w:tc>
        <w:tc>
          <w:tcPr>
            <w:tcW w:w="5030" w:type="dxa"/>
          </w:tcPr>
          <w:p w14:paraId="309177A0" w14:textId="72B659A9" w:rsidR="00537EDF" w:rsidRPr="00A22E6C" w:rsidRDefault="00537EDF" w:rsidP="00537EDF">
            <w:pPr>
              <w:jc w:val="center"/>
              <w:rPr>
                <w:rFonts w:cs="Calibri"/>
                <w:szCs w:val="22"/>
                <w:lang w:val="es-ES"/>
              </w:rPr>
            </w:pPr>
            <w:r w:rsidRPr="00E64974">
              <w:t>El Tambo II</w:t>
            </w:r>
          </w:p>
        </w:tc>
      </w:tr>
      <w:tr w:rsidR="00537EDF" w:rsidRPr="00FF64CE" w14:paraId="00A59029" w14:textId="77777777" w:rsidTr="00537EDF">
        <w:trPr>
          <w:jc w:val="center"/>
        </w:trPr>
        <w:tc>
          <w:tcPr>
            <w:tcW w:w="5030" w:type="dxa"/>
            <w:vMerge/>
            <w:vAlign w:val="center"/>
          </w:tcPr>
          <w:p w14:paraId="3AA05D53" w14:textId="77777777" w:rsidR="00537EDF" w:rsidRDefault="00537EDF" w:rsidP="00537EDF">
            <w:pPr>
              <w:jc w:val="center"/>
            </w:pPr>
          </w:p>
        </w:tc>
        <w:tc>
          <w:tcPr>
            <w:tcW w:w="5030" w:type="dxa"/>
          </w:tcPr>
          <w:p w14:paraId="3528FE03" w14:textId="3CB0B074" w:rsidR="00537EDF" w:rsidRPr="00A22E6C" w:rsidRDefault="00537EDF" w:rsidP="00537EDF">
            <w:pPr>
              <w:jc w:val="center"/>
              <w:rPr>
                <w:rFonts w:cs="Calibri"/>
                <w:szCs w:val="22"/>
                <w:lang w:val="es-ES"/>
              </w:rPr>
            </w:pPr>
            <w:r w:rsidRPr="00E64974">
              <w:t>El Tambo I</w:t>
            </w:r>
          </w:p>
        </w:tc>
      </w:tr>
      <w:tr w:rsidR="00537EDF" w:rsidRPr="00FF64CE" w14:paraId="7C557E35" w14:textId="77777777" w:rsidTr="00537EDF">
        <w:trPr>
          <w:jc w:val="center"/>
        </w:trPr>
        <w:tc>
          <w:tcPr>
            <w:tcW w:w="5030" w:type="dxa"/>
            <w:vMerge/>
            <w:vAlign w:val="center"/>
          </w:tcPr>
          <w:p w14:paraId="6A982AEA" w14:textId="77777777" w:rsidR="00537EDF" w:rsidRDefault="00537EDF" w:rsidP="00537EDF">
            <w:pPr>
              <w:jc w:val="center"/>
            </w:pPr>
          </w:p>
        </w:tc>
        <w:tc>
          <w:tcPr>
            <w:tcW w:w="5030" w:type="dxa"/>
          </w:tcPr>
          <w:p w14:paraId="6AB351C9" w14:textId="5C7FD7FF" w:rsidR="00537EDF" w:rsidRPr="00345D10" w:rsidRDefault="00537EDF" w:rsidP="00537EDF">
            <w:pPr>
              <w:jc w:val="center"/>
              <w:rPr>
                <w:rFonts w:cs="Calibri"/>
                <w:szCs w:val="22"/>
                <w:lang w:val="es-ES"/>
              </w:rPr>
            </w:pPr>
            <w:r w:rsidRPr="00E64974">
              <w:t>Casa Andina Standard San Antonio</w:t>
            </w:r>
          </w:p>
        </w:tc>
      </w:tr>
      <w:tr w:rsidR="00537EDF" w:rsidRPr="00FF64CE" w14:paraId="6FA4CABD" w14:textId="77777777" w:rsidTr="00537EDF">
        <w:trPr>
          <w:jc w:val="center"/>
        </w:trPr>
        <w:tc>
          <w:tcPr>
            <w:tcW w:w="5030" w:type="dxa"/>
            <w:vMerge/>
            <w:vAlign w:val="center"/>
          </w:tcPr>
          <w:p w14:paraId="76D7B08F" w14:textId="77777777" w:rsidR="00537EDF" w:rsidRDefault="00537EDF" w:rsidP="00537EDF">
            <w:pPr>
              <w:jc w:val="center"/>
            </w:pPr>
          </w:p>
        </w:tc>
        <w:tc>
          <w:tcPr>
            <w:tcW w:w="5030" w:type="dxa"/>
          </w:tcPr>
          <w:p w14:paraId="4B9D6126" w14:textId="00F221C6" w:rsidR="00537EDF" w:rsidRPr="00345D10" w:rsidRDefault="00537EDF" w:rsidP="00537EDF">
            <w:pPr>
              <w:jc w:val="center"/>
              <w:rPr>
                <w:rFonts w:cs="Calibri"/>
                <w:szCs w:val="22"/>
                <w:lang w:val="es-ES"/>
              </w:rPr>
            </w:pPr>
            <w:r w:rsidRPr="00E64974">
              <w:t>Tierra Viva Miraflores Larco</w:t>
            </w:r>
          </w:p>
        </w:tc>
      </w:tr>
      <w:tr w:rsidR="00537EDF" w:rsidRPr="00FF64CE" w14:paraId="3983943E" w14:textId="77777777" w:rsidTr="00537EDF">
        <w:trPr>
          <w:jc w:val="center"/>
        </w:trPr>
        <w:tc>
          <w:tcPr>
            <w:tcW w:w="5030" w:type="dxa"/>
            <w:vMerge/>
            <w:vAlign w:val="center"/>
          </w:tcPr>
          <w:p w14:paraId="2002AFFF" w14:textId="77777777" w:rsidR="00537EDF" w:rsidRDefault="00537EDF" w:rsidP="00537EDF">
            <w:pPr>
              <w:jc w:val="center"/>
            </w:pPr>
          </w:p>
        </w:tc>
        <w:tc>
          <w:tcPr>
            <w:tcW w:w="5030" w:type="dxa"/>
          </w:tcPr>
          <w:p w14:paraId="22267C84" w14:textId="63C32B90" w:rsidR="00537EDF" w:rsidRPr="00345D10" w:rsidRDefault="00537EDF" w:rsidP="00537EDF">
            <w:pPr>
              <w:jc w:val="center"/>
              <w:rPr>
                <w:rFonts w:cs="Calibri"/>
                <w:szCs w:val="22"/>
                <w:lang w:val="es-ES"/>
              </w:rPr>
            </w:pPr>
            <w:r w:rsidRPr="00E64974">
              <w:t>Britania Miraflores</w:t>
            </w:r>
          </w:p>
        </w:tc>
      </w:tr>
      <w:tr w:rsidR="00537EDF" w:rsidRPr="00FF64CE" w14:paraId="3330636C" w14:textId="77777777" w:rsidTr="00537EDF">
        <w:trPr>
          <w:jc w:val="center"/>
        </w:trPr>
        <w:tc>
          <w:tcPr>
            <w:tcW w:w="5030" w:type="dxa"/>
            <w:vMerge/>
            <w:vAlign w:val="center"/>
          </w:tcPr>
          <w:p w14:paraId="07DAE286" w14:textId="77777777" w:rsidR="00537EDF" w:rsidRDefault="00537EDF" w:rsidP="00537EDF">
            <w:pPr>
              <w:jc w:val="center"/>
            </w:pPr>
          </w:p>
        </w:tc>
        <w:tc>
          <w:tcPr>
            <w:tcW w:w="5030" w:type="dxa"/>
          </w:tcPr>
          <w:p w14:paraId="7330D38B" w14:textId="171D3237" w:rsidR="00537EDF" w:rsidRPr="002D46D6" w:rsidRDefault="00537EDF" w:rsidP="00537EDF">
            <w:pPr>
              <w:jc w:val="center"/>
            </w:pPr>
            <w:r w:rsidRPr="00E64974">
              <w:t>Tierra Viva Miraflores Centro</w:t>
            </w:r>
          </w:p>
        </w:tc>
      </w:tr>
      <w:tr w:rsidR="00537EDF" w:rsidRPr="00FF64CE" w14:paraId="7A329D96" w14:textId="77777777" w:rsidTr="00537EDF">
        <w:trPr>
          <w:jc w:val="center"/>
        </w:trPr>
        <w:tc>
          <w:tcPr>
            <w:tcW w:w="5030" w:type="dxa"/>
            <w:vMerge w:val="restart"/>
            <w:vAlign w:val="center"/>
          </w:tcPr>
          <w:p w14:paraId="244A0D7C" w14:textId="77777777" w:rsidR="00537EDF" w:rsidRPr="00FF64CE" w:rsidRDefault="00537EDF" w:rsidP="00537EDF">
            <w:pPr>
              <w:jc w:val="center"/>
            </w:pPr>
            <w:r>
              <w:t>Cusco</w:t>
            </w:r>
          </w:p>
        </w:tc>
        <w:tc>
          <w:tcPr>
            <w:tcW w:w="5030" w:type="dxa"/>
          </w:tcPr>
          <w:p w14:paraId="47F41767" w14:textId="1D0FFB56" w:rsidR="00537EDF" w:rsidRPr="00FF64CE" w:rsidRDefault="00537EDF" w:rsidP="00537EDF">
            <w:pPr>
              <w:jc w:val="center"/>
              <w:rPr>
                <w:rFonts w:cs="Calibri"/>
                <w:szCs w:val="22"/>
                <w:lang w:val="es-ES"/>
              </w:rPr>
            </w:pPr>
            <w:r w:rsidRPr="007429F3">
              <w:t>Tierra Viva Saphi</w:t>
            </w:r>
          </w:p>
        </w:tc>
      </w:tr>
      <w:tr w:rsidR="00537EDF" w:rsidRPr="00FF64CE" w14:paraId="1E5EFEB8" w14:textId="77777777" w:rsidTr="00537EDF">
        <w:trPr>
          <w:jc w:val="center"/>
        </w:trPr>
        <w:tc>
          <w:tcPr>
            <w:tcW w:w="5030" w:type="dxa"/>
            <w:vMerge/>
            <w:vAlign w:val="center"/>
          </w:tcPr>
          <w:p w14:paraId="02D4752A" w14:textId="77777777" w:rsidR="00537EDF" w:rsidRDefault="00537EDF" w:rsidP="00537EDF">
            <w:pPr>
              <w:jc w:val="center"/>
            </w:pPr>
          </w:p>
        </w:tc>
        <w:tc>
          <w:tcPr>
            <w:tcW w:w="5030" w:type="dxa"/>
          </w:tcPr>
          <w:p w14:paraId="2B9F6E80" w14:textId="23D2072A" w:rsidR="00537EDF" w:rsidRPr="00A22E6C" w:rsidRDefault="00537EDF" w:rsidP="00537EDF">
            <w:pPr>
              <w:jc w:val="center"/>
              <w:rPr>
                <w:rFonts w:cs="Calibri"/>
                <w:szCs w:val="22"/>
                <w:lang w:val="es-ES"/>
              </w:rPr>
            </w:pPr>
            <w:r w:rsidRPr="007429F3">
              <w:t>Hacienda Plaza Regocijo</w:t>
            </w:r>
          </w:p>
        </w:tc>
      </w:tr>
      <w:tr w:rsidR="00537EDF" w:rsidRPr="00FF64CE" w14:paraId="295FB8C0" w14:textId="77777777" w:rsidTr="00537EDF">
        <w:trPr>
          <w:jc w:val="center"/>
        </w:trPr>
        <w:tc>
          <w:tcPr>
            <w:tcW w:w="5030" w:type="dxa"/>
            <w:vMerge/>
            <w:vAlign w:val="center"/>
          </w:tcPr>
          <w:p w14:paraId="3D5E97A2" w14:textId="77777777" w:rsidR="00537EDF" w:rsidRDefault="00537EDF" w:rsidP="00537EDF">
            <w:pPr>
              <w:jc w:val="center"/>
            </w:pPr>
          </w:p>
        </w:tc>
        <w:tc>
          <w:tcPr>
            <w:tcW w:w="5030" w:type="dxa"/>
          </w:tcPr>
          <w:p w14:paraId="70EC03EE" w14:textId="2B349EB4" w:rsidR="00537EDF" w:rsidRPr="00A22E6C" w:rsidRDefault="00537EDF" w:rsidP="00537EDF">
            <w:pPr>
              <w:jc w:val="center"/>
              <w:rPr>
                <w:rFonts w:cs="Calibri"/>
                <w:szCs w:val="22"/>
                <w:lang w:val="es-ES"/>
              </w:rPr>
            </w:pPr>
            <w:r w:rsidRPr="007429F3">
              <w:t>Tierra Viva San Blas</w:t>
            </w:r>
          </w:p>
        </w:tc>
      </w:tr>
      <w:tr w:rsidR="00537EDF" w:rsidRPr="00FF64CE" w14:paraId="02FD8BCC" w14:textId="77777777" w:rsidTr="00537EDF">
        <w:trPr>
          <w:jc w:val="center"/>
        </w:trPr>
        <w:tc>
          <w:tcPr>
            <w:tcW w:w="5030" w:type="dxa"/>
            <w:vMerge/>
            <w:vAlign w:val="center"/>
          </w:tcPr>
          <w:p w14:paraId="583F57D1" w14:textId="77777777" w:rsidR="00537EDF" w:rsidRDefault="00537EDF" w:rsidP="00537EDF">
            <w:pPr>
              <w:jc w:val="center"/>
            </w:pPr>
          </w:p>
        </w:tc>
        <w:tc>
          <w:tcPr>
            <w:tcW w:w="5030" w:type="dxa"/>
          </w:tcPr>
          <w:p w14:paraId="1118E45D" w14:textId="05A222F8" w:rsidR="00537EDF" w:rsidRPr="00A22E6C" w:rsidRDefault="00537EDF" w:rsidP="00537EDF">
            <w:pPr>
              <w:jc w:val="center"/>
              <w:rPr>
                <w:rFonts w:cs="Calibri"/>
                <w:szCs w:val="22"/>
                <w:lang w:val="es-ES"/>
              </w:rPr>
            </w:pPr>
            <w:r w:rsidRPr="007429F3">
              <w:t>Tierra Viva Cusco Centro</w:t>
            </w:r>
          </w:p>
        </w:tc>
      </w:tr>
      <w:tr w:rsidR="00537EDF" w:rsidRPr="00FF64CE" w14:paraId="49B43B21" w14:textId="77777777" w:rsidTr="00537EDF">
        <w:trPr>
          <w:jc w:val="center"/>
        </w:trPr>
        <w:tc>
          <w:tcPr>
            <w:tcW w:w="5030" w:type="dxa"/>
            <w:vMerge/>
            <w:vAlign w:val="center"/>
          </w:tcPr>
          <w:p w14:paraId="47A10F48" w14:textId="77777777" w:rsidR="00537EDF" w:rsidRDefault="00537EDF" w:rsidP="00537EDF">
            <w:pPr>
              <w:jc w:val="center"/>
            </w:pPr>
          </w:p>
        </w:tc>
        <w:tc>
          <w:tcPr>
            <w:tcW w:w="5030" w:type="dxa"/>
          </w:tcPr>
          <w:p w14:paraId="08D40AEF" w14:textId="5E2D27F6" w:rsidR="00537EDF" w:rsidRDefault="00537EDF" w:rsidP="00537EDF">
            <w:pPr>
              <w:jc w:val="center"/>
              <w:rPr>
                <w:rFonts w:cs="Calibri"/>
                <w:color w:val="000000"/>
                <w:szCs w:val="22"/>
              </w:rPr>
            </w:pPr>
            <w:r w:rsidRPr="007429F3">
              <w:t>Hacienda Cusco Centro</w:t>
            </w:r>
          </w:p>
        </w:tc>
      </w:tr>
      <w:tr w:rsidR="00537EDF" w:rsidRPr="00FF64CE" w14:paraId="46F43B79" w14:textId="77777777" w:rsidTr="00537EDF">
        <w:trPr>
          <w:jc w:val="center"/>
        </w:trPr>
        <w:tc>
          <w:tcPr>
            <w:tcW w:w="5030" w:type="dxa"/>
            <w:vMerge/>
            <w:vAlign w:val="center"/>
          </w:tcPr>
          <w:p w14:paraId="224D45B2" w14:textId="77777777" w:rsidR="00537EDF" w:rsidRDefault="00537EDF" w:rsidP="00537EDF">
            <w:pPr>
              <w:jc w:val="center"/>
            </w:pPr>
          </w:p>
        </w:tc>
        <w:tc>
          <w:tcPr>
            <w:tcW w:w="5030" w:type="dxa"/>
          </w:tcPr>
          <w:p w14:paraId="097775F0" w14:textId="421EC84A" w:rsidR="00537EDF" w:rsidRDefault="00537EDF" w:rsidP="00537EDF">
            <w:pPr>
              <w:jc w:val="center"/>
              <w:rPr>
                <w:rFonts w:cs="Calibri"/>
                <w:color w:val="000000"/>
                <w:szCs w:val="22"/>
              </w:rPr>
            </w:pPr>
            <w:r w:rsidRPr="007429F3">
              <w:t>Munay Wasi Inn</w:t>
            </w:r>
          </w:p>
        </w:tc>
      </w:tr>
      <w:tr w:rsidR="00537EDF" w:rsidRPr="00FF64CE" w14:paraId="6233D678" w14:textId="77777777" w:rsidTr="00537EDF">
        <w:trPr>
          <w:jc w:val="center"/>
        </w:trPr>
        <w:tc>
          <w:tcPr>
            <w:tcW w:w="5030" w:type="dxa"/>
            <w:vMerge/>
            <w:vAlign w:val="center"/>
          </w:tcPr>
          <w:p w14:paraId="53E8B393" w14:textId="77777777" w:rsidR="00537EDF" w:rsidRDefault="00537EDF" w:rsidP="00537EDF">
            <w:pPr>
              <w:jc w:val="center"/>
            </w:pPr>
          </w:p>
        </w:tc>
        <w:tc>
          <w:tcPr>
            <w:tcW w:w="5030" w:type="dxa"/>
          </w:tcPr>
          <w:p w14:paraId="213DFD87" w14:textId="5DD79129" w:rsidR="00537EDF" w:rsidRPr="00A22E6C" w:rsidRDefault="00537EDF" w:rsidP="00537EDF">
            <w:pPr>
              <w:jc w:val="center"/>
              <w:rPr>
                <w:rFonts w:cs="Calibri"/>
                <w:szCs w:val="22"/>
                <w:lang w:val="es-ES"/>
              </w:rPr>
            </w:pPr>
            <w:r w:rsidRPr="007429F3">
              <w:t>Ruinas</w:t>
            </w:r>
          </w:p>
        </w:tc>
      </w:tr>
      <w:tr w:rsidR="00537EDF" w:rsidRPr="00FF64CE" w14:paraId="7202F66E" w14:textId="77777777" w:rsidTr="00537EDF">
        <w:trPr>
          <w:jc w:val="center"/>
        </w:trPr>
        <w:tc>
          <w:tcPr>
            <w:tcW w:w="5030" w:type="dxa"/>
            <w:vMerge/>
            <w:vAlign w:val="center"/>
          </w:tcPr>
          <w:p w14:paraId="79B79CCC" w14:textId="77777777" w:rsidR="00537EDF" w:rsidRDefault="00537EDF" w:rsidP="00537EDF">
            <w:pPr>
              <w:jc w:val="center"/>
            </w:pPr>
          </w:p>
        </w:tc>
        <w:tc>
          <w:tcPr>
            <w:tcW w:w="5030" w:type="dxa"/>
          </w:tcPr>
          <w:p w14:paraId="14072AD5" w14:textId="47A0AAFE" w:rsidR="00537EDF" w:rsidRPr="00A22E6C" w:rsidRDefault="00537EDF" w:rsidP="00537EDF">
            <w:pPr>
              <w:jc w:val="center"/>
              <w:rPr>
                <w:rFonts w:cs="Calibri"/>
                <w:szCs w:val="22"/>
                <w:lang w:val="es-ES"/>
              </w:rPr>
            </w:pPr>
            <w:r w:rsidRPr="007429F3">
              <w:t>Maytaq Wasi</w:t>
            </w:r>
          </w:p>
        </w:tc>
      </w:tr>
      <w:tr w:rsidR="00537EDF" w:rsidRPr="00FF64CE" w14:paraId="55362751" w14:textId="77777777" w:rsidTr="00537EDF">
        <w:trPr>
          <w:jc w:val="center"/>
        </w:trPr>
        <w:tc>
          <w:tcPr>
            <w:tcW w:w="5030" w:type="dxa"/>
            <w:vMerge w:val="restart"/>
            <w:vAlign w:val="center"/>
          </w:tcPr>
          <w:p w14:paraId="0D97C2F7" w14:textId="5A30A0D5" w:rsidR="00537EDF" w:rsidRDefault="00537EDF" w:rsidP="00537EDF">
            <w:pPr>
              <w:jc w:val="center"/>
            </w:pPr>
            <w:r>
              <w:t>Urubamba</w:t>
            </w:r>
          </w:p>
        </w:tc>
        <w:tc>
          <w:tcPr>
            <w:tcW w:w="5030" w:type="dxa"/>
          </w:tcPr>
          <w:p w14:paraId="121F48BD" w14:textId="7CB2217F" w:rsidR="00537EDF" w:rsidRDefault="00537EDF" w:rsidP="00537EDF">
            <w:pPr>
              <w:jc w:val="center"/>
              <w:rPr>
                <w:rFonts w:cs="Calibri"/>
                <w:color w:val="000000"/>
                <w:szCs w:val="22"/>
              </w:rPr>
            </w:pPr>
            <w:r w:rsidRPr="002C46BE">
              <w:t>Andean Wings Valle</w:t>
            </w:r>
          </w:p>
        </w:tc>
      </w:tr>
      <w:tr w:rsidR="00537EDF" w:rsidRPr="00FF64CE" w14:paraId="11F9BD4B" w14:textId="77777777" w:rsidTr="00537EDF">
        <w:trPr>
          <w:jc w:val="center"/>
        </w:trPr>
        <w:tc>
          <w:tcPr>
            <w:tcW w:w="5030" w:type="dxa"/>
            <w:vMerge/>
            <w:vAlign w:val="center"/>
          </w:tcPr>
          <w:p w14:paraId="71D822AD" w14:textId="77777777" w:rsidR="00537EDF" w:rsidRDefault="00537EDF" w:rsidP="00537EDF">
            <w:pPr>
              <w:jc w:val="center"/>
            </w:pPr>
          </w:p>
        </w:tc>
        <w:tc>
          <w:tcPr>
            <w:tcW w:w="5030" w:type="dxa"/>
          </w:tcPr>
          <w:p w14:paraId="0BB74C60" w14:textId="40312BD6" w:rsidR="00537EDF" w:rsidRDefault="00537EDF" w:rsidP="00537EDF">
            <w:pPr>
              <w:jc w:val="center"/>
              <w:rPr>
                <w:rFonts w:cs="Calibri"/>
                <w:color w:val="000000"/>
                <w:szCs w:val="22"/>
              </w:rPr>
            </w:pPr>
            <w:r w:rsidRPr="002C46BE">
              <w:t>Villa Urubamba</w:t>
            </w:r>
          </w:p>
        </w:tc>
      </w:tr>
      <w:tr w:rsidR="00537EDF" w:rsidRPr="00FF64CE" w14:paraId="44C5A011" w14:textId="77777777" w:rsidTr="00537EDF">
        <w:trPr>
          <w:jc w:val="center"/>
        </w:trPr>
        <w:tc>
          <w:tcPr>
            <w:tcW w:w="5030" w:type="dxa"/>
            <w:vMerge/>
            <w:vAlign w:val="center"/>
          </w:tcPr>
          <w:p w14:paraId="4D1C0A36" w14:textId="77777777" w:rsidR="00537EDF" w:rsidRDefault="00537EDF" w:rsidP="00537EDF">
            <w:pPr>
              <w:jc w:val="center"/>
            </w:pPr>
          </w:p>
        </w:tc>
        <w:tc>
          <w:tcPr>
            <w:tcW w:w="5030" w:type="dxa"/>
          </w:tcPr>
          <w:p w14:paraId="47C0A6A3" w14:textId="6C31F900" w:rsidR="00537EDF" w:rsidRDefault="00537EDF" w:rsidP="00537EDF">
            <w:pPr>
              <w:jc w:val="center"/>
              <w:rPr>
                <w:rFonts w:cs="Calibri"/>
                <w:color w:val="000000"/>
                <w:szCs w:val="22"/>
              </w:rPr>
            </w:pPr>
            <w:r w:rsidRPr="002C46BE">
              <w:t>AVA Spots</w:t>
            </w:r>
          </w:p>
        </w:tc>
      </w:tr>
      <w:tr w:rsidR="00537EDF" w:rsidRPr="00722E00" w14:paraId="1E47B218" w14:textId="77777777" w:rsidTr="00537EDF">
        <w:trPr>
          <w:jc w:val="center"/>
        </w:trPr>
        <w:tc>
          <w:tcPr>
            <w:tcW w:w="5030" w:type="dxa"/>
            <w:vMerge w:val="restart"/>
            <w:vAlign w:val="center"/>
          </w:tcPr>
          <w:p w14:paraId="76B4DDFB" w14:textId="77777777" w:rsidR="00537EDF" w:rsidRDefault="00537EDF" w:rsidP="00537EDF">
            <w:pPr>
              <w:jc w:val="center"/>
            </w:pPr>
            <w:r w:rsidRPr="00375C40">
              <w:t>Machu Picchu (Aguas Calientes)</w:t>
            </w:r>
          </w:p>
        </w:tc>
        <w:tc>
          <w:tcPr>
            <w:tcW w:w="5030" w:type="dxa"/>
          </w:tcPr>
          <w:p w14:paraId="13B4E87D" w14:textId="4B5897C1" w:rsidR="00537EDF" w:rsidRPr="00722E00" w:rsidRDefault="00537EDF" w:rsidP="00537EDF">
            <w:pPr>
              <w:jc w:val="center"/>
              <w:rPr>
                <w:rFonts w:cs="Calibri"/>
                <w:szCs w:val="22"/>
                <w:lang w:val="en-US"/>
              </w:rPr>
            </w:pPr>
            <w:r w:rsidRPr="00DB1EC0">
              <w:t>Inti Punku Machu Picchu</w:t>
            </w:r>
          </w:p>
        </w:tc>
      </w:tr>
      <w:tr w:rsidR="00537EDF" w:rsidRPr="00FF64CE" w14:paraId="027A1910" w14:textId="77777777" w:rsidTr="00537EDF">
        <w:trPr>
          <w:jc w:val="center"/>
        </w:trPr>
        <w:tc>
          <w:tcPr>
            <w:tcW w:w="5030" w:type="dxa"/>
            <w:vMerge/>
            <w:vAlign w:val="center"/>
          </w:tcPr>
          <w:p w14:paraId="3F87FC6A" w14:textId="77777777" w:rsidR="00537EDF" w:rsidRPr="00722E00" w:rsidRDefault="00537EDF" w:rsidP="00537EDF">
            <w:pPr>
              <w:jc w:val="center"/>
              <w:rPr>
                <w:lang w:val="en-US"/>
              </w:rPr>
            </w:pPr>
          </w:p>
        </w:tc>
        <w:tc>
          <w:tcPr>
            <w:tcW w:w="5030" w:type="dxa"/>
          </w:tcPr>
          <w:p w14:paraId="5EEB431A" w14:textId="64C82C45" w:rsidR="00537EDF" w:rsidRPr="00A22E6C" w:rsidRDefault="00537EDF" w:rsidP="00537EDF">
            <w:pPr>
              <w:jc w:val="center"/>
              <w:rPr>
                <w:rFonts w:cs="Calibri"/>
                <w:szCs w:val="22"/>
                <w:lang w:val="es-ES"/>
              </w:rPr>
            </w:pPr>
            <w:r w:rsidRPr="00DB1EC0">
              <w:t>Ferré Machu Picchu</w:t>
            </w:r>
          </w:p>
        </w:tc>
      </w:tr>
    </w:tbl>
    <w:p w14:paraId="17F8C656" w14:textId="72984176" w:rsidR="00EB579C" w:rsidRDefault="00EB579C" w:rsidP="00EB579C">
      <w:pPr>
        <w:pStyle w:val="itinerario"/>
        <w:rPr>
          <w:lang w:val="es-ES"/>
        </w:rPr>
      </w:pPr>
    </w:p>
    <w:p w14:paraId="0B9B6D3D" w14:textId="77777777" w:rsidR="00B65636" w:rsidRDefault="00B65636" w:rsidP="00EB579C">
      <w:pPr>
        <w:pStyle w:val="itinerario"/>
        <w:rPr>
          <w:lang w:val="es-ES"/>
        </w:rPr>
      </w:pPr>
    </w:p>
    <w:p w14:paraId="64BA811E" w14:textId="77777777" w:rsidR="00B65636" w:rsidRDefault="00B65636" w:rsidP="00EB579C">
      <w:pPr>
        <w:pStyle w:val="itinerario"/>
        <w:rPr>
          <w:lang w:val="es-ES"/>
        </w:rPr>
      </w:pPr>
    </w:p>
    <w:p w14:paraId="61F8526F" w14:textId="77777777" w:rsidR="00B65636" w:rsidRDefault="00B65636" w:rsidP="00EB579C">
      <w:pPr>
        <w:pStyle w:val="itinerario"/>
        <w:rPr>
          <w:lang w:val="es-ES"/>
        </w:rPr>
      </w:pPr>
    </w:p>
    <w:p w14:paraId="0E7F53CE" w14:textId="77777777" w:rsidR="00B65636" w:rsidRDefault="00B65636" w:rsidP="00EB579C">
      <w:pPr>
        <w:pStyle w:val="itinerario"/>
        <w:rPr>
          <w:lang w:val="es-ES"/>
        </w:rPr>
      </w:pPr>
    </w:p>
    <w:p w14:paraId="45BEB364" w14:textId="77777777" w:rsidR="00B65636" w:rsidRDefault="00B65636" w:rsidP="00EB579C">
      <w:pPr>
        <w:pStyle w:val="itinerario"/>
        <w:rPr>
          <w:lang w:val="es-ES"/>
        </w:rPr>
      </w:pPr>
    </w:p>
    <w:p w14:paraId="3FF4EDF4" w14:textId="77777777" w:rsidR="00B65636" w:rsidRDefault="00B65636" w:rsidP="00EB579C">
      <w:pPr>
        <w:pStyle w:val="itinerario"/>
        <w:rPr>
          <w:lang w:val="es-ES"/>
        </w:rPr>
      </w:pPr>
    </w:p>
    <w:p w14:paraId="32596F53" w14:textId="77777777" w:rsidR="00B65636" w:rsidRDefault="00B65636" w:rsidP="00EB579C">
      <w:pPr>
        <w:pStyle w:val="itinerario"/>
        <w:rPr>
          <w:lang w:val="es-ES"/>
        </w:rPr>
      </w:pPr>
    </w:p>
    <w:p w14:paraId="2C109A25" w14:textId="77777777" w:rsidR="00B65636" w:rsidRDefault="00B65636" w:rsidP="00EB579C">
      <w:pPr>
        <w:pStyle w:val="itinerario"/>
        <w:rPr>
          <w:lang w:val="es-ES"/>
        </w:rPr>
      </w:pPr>
    </w:p>
    <w:p w14:paraId="13F652DD" w14:textId="77777777" w:rsidR="00B65636" w:rsidRDefault="00B65636" w:rsidP="00EB579C">
      <w:pPr>
        <w:pStyle w:val="itinerario"/>
        <w:rPr>
          <w:lang w:val="es-ES"/>
        </w:rPr>
      </w:pPr>
    </w:p>
    <w:p w14:paraId="6BD59E75" w14:textId="77777777" w:rsidR="00B65636" w:rsidRDefault="00B65636" w:rsidP="00EB579C">
      <w:pPr>
        <w:pStyle w:val="itinerario"/>
        <w:rPr>
          <w:lang w:val="es-ES"/>
        </w:rPr>
      </w:pPr>
    </w:p>
    <w:p w14:paraId="7D2CD4DA" w14:textId="77777777" w:rsidR="00B65636" w:rsidRDefault="00B65636" w:rsidP="00EB579C">
      <w:pPr>
        <w:pStyle w:val="itinerario"/>
        <w:rPr>
          <w:lang w:val="es-ES"/>
        </w:rPr>
      </w:pPr>
    </w:p>
    <w:p w14:paraId="3BEEB432" w14:textId="77777777" w:rsidR="00B65636" w:rsidRDefault="00B65636" w:rsidP="00EB579C">
      <w:pPr>
        <w:pStyle w:val="itinerario"/>
        <w:rPr>
          <w:lang w:val="es-ES"/>
        </w:rPr>
      </w:pPr>
    </w:p>
    <w:p w14:paraId="4F83A586" w14:textId="77777777" w:rsidR="00B65636" w:rsidRDefault="00B65636" w:rsidP="00EB579C">
      <w:pPr>
        <w:pStyle w:val="itinerario"/>
        <w:rPr>
          <w:lang w:val="es-ES"/>
        </w:rPr>
      </w:pPr>
    </w:p>
    <w:p w14:paraId="0871EAD6" w14:textId="77777777" w:rsidR="00B65636" w:rsidRDefault="00B65636" w:rsidP="00EB579C">
      <w:pPr>
        <w:pStyle w:val="itinerario"/>
        <w:rPr>
          <w:lang w:val="es-ES"/>
        </w:rPr>
      </w:pPr>
    </w:p>
    <w:p w14:paraId="154ACF77" w14:textId="77777777" w:rsidR="00B65636" w:rsidRDefault="00B65636" w:rsidP="00EB579C">
      <w:pPr>
        <w:pStyle w:val="itinerario"/>
        <w:rPr>
          <w:lang w:val="es-ES"/>
        </w:rPr>
      </w:pPr>
    </w:p>
    <w:p w14:paraId="7205B2C9" w14:textId="77777777" w:rsidR="00B65636" w:rsidRDefault="00B65636" w:rsidP="00EB579C">
      <w:pPr>
        <w:pStyle w:val="itinerario"/>
        <w:rPr>
          <w:lang w:val="es-ES"/>
        </w:rPr>
      </w:pPr>
    </w:p>
    <w:p w14:paraId="56143956" w14:textId="60E8809E" w:rsidR="00EB579C" w:rsidRDefault="00EB579C" w:rsidP="00EB579C">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EB579C" w:rsidRPr="00FA6295" w14:paraId="58D6C779" w14:textId="77777777" w:rsidTr="00537EDF">
        <w:tc>
          <w:tcPr>
            <w:tcW w:w="10060" w:type="dxa"/>
            <w:gridSpan w:val="2"/>
            <w:shd w:val="clear" w:color="auto" w:fill="1F3864"/>
            <w:vAlign w:val="center"/>
          </w:tcPr>
          <w:p w14:paraId="7482CBF1"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lang w:val="es-ES"/>
              </w:rPr>
              <w:lastRenderedPageBreak/>
              <w:t>Categoría Turista Superior</w:t>
            </w:r>
          </w:p>
        </w:tc>
      </w:tr>
      <w:tr w:rsidR="00EB579C" w:rsidRPr="00FA6295" w14:paraId="3386C3AD" w14:textId="77777777" w:rsidTr="00537EDF">
        <w:tc>
          <w:tcPr>
            <w:tcW w:w="5030" w:type="dxa"/>
            <w:shd w:val="clear" w:color="auto" w:fill="1F3864"/>
            <w:vAlign w:val="center"/>
          </w:tcPr>
          <w:p w14:paraId="42AF4E97"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A66C454"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rPr>
              <w:t>Hotel</w:t>
            </w:r>
          </w:p>
        </w:tc>
      </w:tr>
      <w:tr w:rsidR="00537EDF" w:rsidRPr="00926D08" w14:paraId="25D17E23" w14:textId="77777777" w:rsidTr="00537EDF">
        <w:tc>
          <w:tcPr>
            <w:tcW w:w="5030" w:type="dxa"/>
            <w:vMerge w:val="restart"/>
            <w:vAlign w:val="center"/>
          </w:tcPr>
          <w:p w14:paraId="540D92AC" w14:textId="77777777" w:rsidR="00537EDF" w:rsidRDefault="00537EDF" w:rsidP="00537EDF">
            <w:pPr>
              <w:jc w:val="center"/>
            </w:pPr>
            <w:r>
              <w:t>Lima</w:t>
            </w:r>
          </w:p>
        </w:tc>
        <w:tc>
          <w:tcPr>
            <w:tcW w:w="5030" w:type="dxa"/>
          </w:tcPr>
          <w:p w14:paraId="27C0AD9F" w14:textId="5137AE58" w:rsidR="00537EDF" w:rsidRPr="00926D08" w:rsidRDefault="00537EDF" w:rsidP="00537EDF">
            <w:pPr>
              <w:jc w:val="center"/>
              <w:rPr>
                <w:rFonts w:cs="Calibri"/>
                <w:szCs w:val="22"/>
                <w:lang w:val="es-ES"/>
              </w:rPr>
            </w:pPr>
            <w:r w:rsidRPr="00B00AEA">
              <w:t>Ikonik Miraflores</w:t>
            </w:r>
          </w:p>
        </w:tc>
      </w:tr>
      <w:tr w:rsidR="00537EDF" w:rsidRPr="00926D08" w14:paraId="78ABC5B1" w14:textId="77777777" w:rsidTr="00537EDF">
        <w:tc>
          <w:tcPr>
            <w:tcW w:w="5030" w:type="dxa"/>
            <w:vMerge/>
            <w:vAlign w:val="center"/>
          </w:tcPr>
          <w:p w14:paraId="70E0C23A" w14:textId="77777777" w:rsidR="00537EDF" w:rsidRDefault="00537EDF" w:rsidP="00537EDF">
            <w:pPr>
              <w:jc w:val="center"/>
            </w:pPr>
          </w:p>
        </w:tc>
        <w:tc>
          <w:tcPr>
            <w:tcW w:w="5030" w:type="dxa"/>
          </w:tcPr>
          <w:p w14:paraId="79883024" w14:textId="3B155946" w:rsidR="00537EDF" w:rsidRPr="00926D08" w:rsidRDefault="00D27004" w:rsidP="00D27004">
            <w:pPr>
              <w:jc w:val="center"/>
              <w:rPr>
                <w:rFonts w:cs="Calibri"/>
                <w:szCs w:val="22"/>
                <w:lang w:val="es-ES"/>
              </w:rPr>
            </w:pPr>
            <w:r w:rsidRPr="00B00AEA">
              <w:t>José</w:t>
            </w:r>
            <w:r w:rsidR="00537EDF" w:rsidRPr="00B00AEA">
              <w:t xml:space="preserve"> Antonio Executive</w:t>
            </w:r>
          </w:p>
        </w:tc>
      </w:tr>
      <w:tr w:rsidR="00537EDF" w:rsidRPr="00926D08" w14:paraId="5AC8C5AA" w14:textId="77777777" w:rsidTr="00537EDF">
        <w:tc>
          <w:tcPr>
            <w:tcW w:w="5030" w:type="dxa"/>
            <w:vMerge/>
            <w:vAlign w:val="center"/>
          </w:tcPr>
          <w:p w14:paraId="70CC17CD" w14:textId="77777777" w:rsidR="00537EDF" w:rsidRDefault="00537EDF" w:rsidP="00537EDF">
            <w:pPr>
              <w:jc w:val="center"/>
            </w:pPr>
          </w:p>
        </w:tc>
        <w:tc>
          <w:tcPr>
            <w:tcW w:w="5030" w:type="dxa"/>
          </w:tcPr>
          <w:p w14:paraId="60BA0117" w14:textId="3B1B6F62" w:rsidR="00537EDF" w:rsidRPr="00926D08" w:rsidRDefault="00537EDF" w:rsidP="00537EDF">
            <w:pPr>
              <w:jc w:val="center"/>
              <w:rPr>
                <w:rFonts w:cs="Calibri"/>
                <w:szCs w:val="22"/>
                <w:lang w:val="es-ES"/>
              </w:rPr>
            </w:pPr>
            <w:r w:rsidRPr="00B00AEA">
              <w:t>Arawi Prime</w:t>
            </w:r>
          </w:p>
        </w:tc>
      </w:tr>
      <w:tr w:rsidR="00537EDF" w:rsidRPr="00926D08" w14:paraId="11C4A6A2" w14:textId="77777777" w:rsidTr="00537EDF">
        <w:tc>
          <w:tcPr>
            <w:tcW w:w="5030" w:type="dxa"/>
            <w:vMerge/>
            <w:vAlign w:val="center"/>
          </w:tcPr>
          <w:p w14:paraId="635403B1" w14:textId="77777777" w:rsidR="00537EDF" w:rsidRDefault="00537EDF" w:rsidP="00537EDF">
            <w:pPr>
              <w:jc w:val="center"/>
            </w:pPr>
          </w:p>
        </w:tc>
        <w:tc>
          <w:tcPr>
            <w:tcW w:w="5030" w:type="dxa"/>
          </w:tcPr>
          <w:p w14:paraId="291E7D96" w14:textId="04ACAFD5" w:rsidR="00537EDF" w:rsidRPr="00926D08" w:rsidRDefault="00537EDF" w:rsidP="00537EDF">
            <w:pPr>
              <w:jc w:val="center"/>
              <w:rPr>
                <w:rFonts w:cs="Calibri"/>
                <w:szCs w:val="22"/>
                <w:lang w:val="es-ES"/>
              </w:rPr>
            </w:pPr>
            <w:r w:rsidRPr="00B00AEA">
              <w:t>Dazzler Miraflores</w:t>
            </w:r>
          </w:p>
        </w:tc>
      </w:tr>
      <w:tr w:rsidR="00537EDF" w:rsidRPr="00926D08" w14:paraId="04AB68D3" w14:textId="77777777" w:rsidTr="00537EDF">
        <w:tc>
          <w:tcPr>
            <w:tcW w:w="5030" w:type="dxa"/>
            <w:vMerge/>
            <w:vAlign w:val="center"/>
          </w:tcPr>
          <w:p w14:paraId="40393EBD" w14:textId="77777777" w:rsidR="00537EDF" w:rsidRDefault="00537EDF" w:rsidP="00537EDF">
            <w:pPr>
              <w:jc w:val="center"/>
            </w:pPr>
          </w:p>
        </w:tc>
        <w:tc>
          <w:tcPr>
            <w:tcW w:w="5030" w:type="dxa"/>
          </w:tcPr>
          <w:p w14:paraId="6F28A0BD" w14:textId="51214CF1" w:rsidR="00537EDF" w:rsidRPr="00926D08" w:rsidRDefault="00537EDF" w:rsidP="00537EDF">
            <w:pPr>
              <w:jc w:val="center"/>
              <w:rPr>
                <w:rFonts w:cs="Calibri"/>
                <w:szCs w:val="22"/>
                <w:lang w:val="es-ES"/>
              </w:rPr>
            </w:pPr>
            <w:r w:rsidRPr="00B00AEA">
              <w:t>Casa Andina Select</w:t>
            </w:r>
          </w:p>
        </w:tc>
      </w:tr>
      <w:tr w:rsidR="00537EDF" w:rsidRPr="00926D08" w14:paraId="1BBE90A4" w14:textId="77777777" w:rsidTr="00537EDF">
        <w:tc>
          <w:tcPr>
            <w:tcW w:w="5030" w:type="dxa"/>
            <w:vMerge/>
            <w:vAlign w:val="center"/>
          </w:tcPr>
          <w:p w14:paraId="3EE12B5D" w14:textId="77777777" w:rsidR="00537EDF" w:rsidRDefault="00537EDF" w:rsidP="00537EDF">
            <w:pPr>
              <w:jc w:val="center"/>
            </w:pPr>
          </w:p>
        </w:tc>
        <w:tc>
          <w:tcPr>
            <w:tcW w:w="5030" w:type="dxa"/>
          </w:tcPr>
          <w:p w14:paraId="5F4957EA" w14:textId="3BDEBFDD" w:rsidR="00537EDF" w:rsidRPr="00926D08" w:rsidRDefault="00537EDF" w:rsidP="00537EDF">
            <w:pPr>
              <w:jc w:val="center"/>
              <w:rPr>
                <w:rFonts w:cs="Calibri"/>
                <w:szCs w:val="22"/>
                <w:lang w:val="es-ES"/>
              </w:rPr>
            </w:pPr>
            <w:r w:rsidRPr="00B00AEA">
              <w:t>José Antonio</w:t>
            </w:r>
          </w:p>
        </w:tc>
      </w:tr>
      <w:tr w:rsidR="00537EDF" w:rsidRPr="00A22E6C" w14:paraId="74694C3E" w14:textId="77777777" w:rsidTr="00537EDF">
        <w:tc>
          <w:tcPr>
            <w:tcW w:w="5030" w:type="dxa"/>
            <w:vMerge w:val="restart"/>
            <w:vAlign w:val="center"/>
          </w:tcPr>
          <w:p w14:paraId="58D13B80" w14:textId="77777777" w:rsidR="00537EDF" w:rsidRDefault="00537EDF" w:rsidP="00537EDF">
            <w:pPr>
              <w:jc w:val="center"/>
            </w:pPr>
            <w:r>
              <w:t>Cusco</w:t>
            </w:r>
          </w:p>
        </w:tc>
        <w:tc>
          <w:tcPr>
            <w:tcW w:w="5030" w:type="dxa"/>
          </w:tcPr>
          <w:p w14:paraId="6DE48FB0" w14:textId="092C575B" w:rsidR="00537EDF" w:rsidRPr="00A22E6C" w:rsidRDefault="00537EDF" w:rsidP="00537EDF">
            <w:pPr>
              <w:jc w:val="center"/>
              <w:rPr>
                <w:rFonts w:cs="Calibri"/>
                <w:szCs w:val="22"/>
                <w:lang w:val="es-ES"/>
              </w:rPr>
            </w:pPr>
            <w:r w:rsidRPr="005C2F2D">
              <w:t>Xima Cusco</w:t>
            </w:r>
          </w:p>
        </w:tc>
      </w:tr>
      <w:tr w:rsidR="00537EDF" w:rsidRPr="00A22E6C" w14:paraId="5AB87269" w14:textId="77777777" w:rsidTr="00537EDF">
        <w:tc>
          <w:tcPr>
            <w:tcW w:w="5030" w:type="dxa"/>
            <w:vMerge/>
            <w:vAlign w:val="center"/>
          </w:tcPr>
          <w:p w14:paraId="069EE9BA" w14:textId="77777777" w:rsidR="00537EDF" w:rsidRDefault="00537EDF" w:rsidP="00537EDF">
            <w:pPr>
              <w:jc w:val="center"/>
            </w:pPr>
          </w:p>
        </w:tc>
        <w:tc>
          <w:tcPr>
            <w:tcW w:w="5030" w:type="dxa"/>
          </w:tcPr>
          <w:p w14:paraId="19793A26" w14:textId="74198596" w:rsidR="00537EDF" w:rsidRPr="00A22E6C" w:rsidRDefault="00D27004" w:rsidP="00537EDF">
            <w:pPr>
              <w:jc w:val="center"/>
              <w:rPr>
                <w:rFonts w:cs="Calibri"/>
                <w:szCs w:val="22"/>
                <w:lang w:val="es-ES"/>
              </w:rPr>
            </w:pPr>
            <w:r w:rsidRPr="005C2F2D">
              <w:t>José</w:t>
            </w:r>
            <w:r w:rsidR="00537EDF" w:rsidRPr="005C2F2D">
              <w:t xml:space="preserve"> Antonio</w:t>
            </w:r>
          </w:p>
        </w:tc>
      </w:tr>
      <w:tr w:rsidR="00537EDF" w:rsidRPr="00A22E6C" w14:paraId="12EF72D4" w14:textId="77777777" w:rsidTr="00537EDF">
        <w:tc>
          <w:tcPr>
            <w:tcW w:w="5030" w:type="dxa"/>
            <w:vMerge/>
            <w:vAlign w:val="center"/>
          </w:tcPr>
          <w:p w14:paraId="7109FF3B" w14:textId="77777777" w:rsidR="00537EDF" w:rsidRDefault="00537EDF" w:rsidP="00537EDF">
            <w:pPr>
              <w:jc w:val="center"/>
            </w:pPr>
          </w:p>
        </w:tc>
        <w:tc>
          <w:tcPr>
            <w:tcW w:w="5030" w:type="dxa"/>
          </w:tcPr>
          <w:p w14:paraId="27917984" w14:textId="33928025" w:rsidR="00537EDF" w:rsidRPr="00A22E6C" w:rsidRDefault="00537EDF" w:rsidP="00537EDF">
            <w:pPr>
              <w:jc w:val="center"/>
              <w:rPr>
                <w:rFonts w:cs="Calibri"/>
                <w:szCs w:val="22"/>
                <w:lang w:val="es-ES"/>
              </w:rPr>
            </w:pPr>
            <w:r w:rsidRPr="005C2F2D">
              <w:t>Terra Andina</w:t>
            </w:r>
          </w:p>
        </w:tc>
      </w:tr>
      <w:tr w:rsidR="00537EDF" w:rsidRPr="00A22E6C" w14:paraId="00E4643E" w14:textId="77777777" w:rsidTr="00537EDF">
        <w:tc>
          <w:tcPr>
            <w:tcW w:w="5030" w:type="dxa"/>
            <w:vMerge/>
            <w:vAlign w:val="center"/>
          </w:tcPr>
          <w:p w14:paraId="0714F980" w14:textId="77777777" w:rsidR="00537EDF" w:rsidRDefault="00537EDF" w:rsidP="00537EDF">
            <w:pPr>
              <w:jc w:val="center"/>
            </w:pPr>
          </w:p>
        </w:tc>
        <w:tc>
          <w:tcPr>
            <w:tcW w:w="5030" w:type="dxa"/>
          </w:tcPr>
          <w:p w14:paraId="4AB445BE" w14:textId="7133ED84" w:rsidR="00537EDF" w:rsidRPr="00A22E6C" w:rsidRDefault="00537EDF" w:rsidP="00537EDF">
            <w:pPr>
              <w:jc w:val="center"/>
              <w:rPr>
                <w:rFonts w:cs="Calibri"/>
                <w:szCs w:val="22"/>
                <w:lang w:val="es-ES"/>
              </w:rPr>
            </w:pPr>
            <w:r w:rsidRPr="005C2F2D">
              <w:t xml:space="preserve">San </w:t>
            </w:r>
            <w:r w:rsidR="00D27004" w:rsidRPr="005C2F2D">
              <w:t>Agustín</w:t>
            </w:r>
            <w:r w:rsidRPr="005C2F2D">
              <w:t xml:space="preserve"> Dorado</w:t>
            </w:r>
          </w:p>
        </w:tc>
      </w:tr>
      <w:tr w:rsidR="00537EDF" w:rsidRPr="00A22E6C" w14:paraId="044C7366" w14:textId="77777777" w:rsidTr="00537EDF">
        <w:tc>
          <w:tcPr>
            <w:tcW w:w="5030" w:type="dxa"/>
            <w:vMerge/>
            <w:vAlign w:val="center"/>
          </w:tcPr>
          <w:p w14:paraId="54E6464F" w14:textId="77777777" w:rsidR="00537EDF" w:rsidRDefault="00537EDF" w:rsidP="00537EDF">
            <w:pPr>
              <w:jc w:val="center"/>
            </w:pPr>
          </w:p>
        </w:tc>
        <w:tc>
          <w:tcPr>
            <w:tcW w:w="5030" w:type="dxa"/>
          </w:tcPr>
          <w:p w14:paraId="21242FDA" w14:textId="5F2A24B0" w:rsidR="00537EDF" w:rsidRPr="00A22E6C" w:rsidRDefault="00537EDF" w:rsidP="00537EDF">
            <w:pPr>
              <w:jc w:val="center"/>
              <w:rPr>
                <w:rFonts w:cs="Calibri"/>
                <w:szCs w:val="22"/>
                <w:lang w:val="es-ES"/>
              </w:rPr>
            </w:pPr>
            <w:r w:rsidRPr="005C2F2D">
              <w:t xml:space="preserve">San </w:t>
            </w:r>
            <w:r w:rsidR="00D27004" w:rsidRPr="005C2F2D">
              <w:t>Agustín</w:t>
            </w:r>
            <w:r w:rsidRPr="005C2F2D">
              <w:t xml:space="preserve"> Plaza</w:t>
            </w:r>
          </w:p>
        </w:tc>
      </w:tr>
      <w:tr w:rsidR="00537EDF" w:rsidRPr="00A22E6C" w14:paraId="76C77655" w14:textId="77777777" w:rsidTr="00537EDF">
        <w:tc>
          <w:tcPr>
            <w:tcW w:w="5030" w:type="dxa"/>
            <w:vMerge/>
            <w:vAlign w:val="center"/>
          </w:tcPr>
          <w:p w14:paraId="1E3D6F4D" w14:textId="77777777" w:rsidR="00537EDF" w:rsidRDefault="00537EDF" w:rsidP="00537EDF">
            <w:pPr>
              <w:jc w:val="center"/>
            </w:pPr>
          </w:p>
        </w:tc>
        <w:tc>
          <w:tcPr>
            <w:tcW w:w="5030" w:type="dxa"/>
          </w:tcPr>
          <w:p w14:paraId="35E39492" w14:textId="7343CEBB" w:rsidR="00537EDF" w:rsidRDefault="00537EDF" w:rsidP="00537EDF">
            <w:pPr>
              <w:jc w:val="center"/>
              <w:rPr>
                <w:rFonts w:cs="Calibri"/>
                <w:color w:val="000000"/>
                <w:szCs w:val="22"/>
              </w:rPr>
            </w:pPr>
            <w:r w:rsidRPr="005C2F2D">
              <w:t>Los Portales</w:t>
            </w:r>
          </w:p>
        </w:tc>
      </w:tr>
      <w:tr w:rsidR="00537EDF" w:rsidRPr="00FF64CE" w14:paraId="311908A0" w14:textId="77777777" w:rsidTr="00537EDF">
        <w:tc>
          <w:tcPr>
            <w:tcW w:w="5030" w:type="dxa"/>
            <w:vMerge/>
            <w:vAlign w:val="center"/>
          </w:tcPr>
          <w:p w14:paraId="03F3C230" w14:textId="77777777" w:rsidR="00537EDF" w:rsidRPr="00FF64CE" w:rsidRDefault="00537EDF" w:rsidP="00537EDF">
            <w:pPr>
              <w:jc w:val="center"/>
            </w:pPr>
          </w:p>
        </w:tc>
        <w:tc>
          <w:tcPr>
            <w:tcW w:w="5030" w:type="dxa"/>
          </w:tcPr>
          <w:p w14:paraId="396D4C68" w14:textId="4E2ABF53" w:rsidR="00537EDF" w:rsidRPr="00FF64CE" w:rsidRDefault="00537EDF" w:rsidP="00537EDF">
            <w:pPr>
              <w:jc w:val="center"/>
              <w:rPr>
                <w:rFonts w:cs="Calibri"/>
                <w:szCs w:val="22"/>
                <w:lang w:val="es-ES"/>
              </w:rPr>
            </w:pPr>
            <w:r w:rsidRPr="005C2F2D">
              <w:t>Casa Andina Catedral</w:t>
            </w:r>
          </w:p>
        </w:tc>
      </w:tr>
      <w:tr w:rsidR="00537EDF" w14:paraId="60DF2598" w14:textId="77777777" w:rsidTr="00537EDF">
        <w:tc>
          <w:tcPr>
            <w:tcW w:w="5030" w:type="dxa"/>
            <w:vMerge/>
            <w:vAlign w:val="center"/>
          </w:tcPr>
          <w:p w14:paraId="286CA99C" w14:textId="77777777" w:rsidR="00537EDF" w:rsidRPr="00FF64CE" w:rsidRDefault="00537EDF" w:rsidP="00537EDF">
            <w:pPr>
              <w:jc w:val="center"/>
            </w:pPr>
          </w:p>
        </w:tc>
        <w:tc>
          <w:tcPr>
            <w:tcW w:w="5030" w:type="dxa"/>
          </w:tcPr>
          <w:p w14:paraId="6BB38416" w14:textId="25386D86" w:rsidR="00537EDF" w:rsidRDefault="00537EDF" w:rsidP="00537EDF">
            <w:pPr>
              <w:jc w:val="center"/>
              <w:rPr>
                <w:rFonts w:cs="Calibri"/>
                <w:color w:val="000000"/>
                <w:szCs w:val="22"/>
              </w:rPr>
            </w:pPr>
            <w:r w:rsidRPr="005C2F2D">
              <w:t>Rumi Punku</w:t>
            </w:r>
          </w:p>
        </w:tc>
      </w:tr>
      <w:tr w:rsidR="00537EDF" w:rsidRPr="00446E8A" w14:paraId="531354BE" w14:textId="77777777" w:rsidTr="00537EDF">
        <w:tc>
          <w:tcPr>
            <w:tcW w:w="5030" w:type="dxa"/>
            <w:vMerge w:val="restart"/>
            <w:vAlign w:val="center"/>
          </w:tcPr>
          <w:p w14:paraId="6BB21DBF" w14:textId="77777777" w:rsidR="00537EDF" w:rsidRPr="00FF64CE" w:rsidRDefault="00537EDF" w:rsidP="00537EDF">
            <w:pPr>
              <w:jc w:val="center"/>
            </w:pPr>
            <w:r>
              <w:t>Urubamba</w:t>
            </w:r>
          </w:p>
        </w:tc>
        <w:tc>
          <w:tcPr>
            <w:tcW w:w="5030" w:type="dxa"/>
          </w:tcPr>
          <w:p w14:paraId="2B2C06F3" w14:textId="23C416DB" w:rsidR="00537EDF" w:rsidRPr="00446E8A" w:rsidRDefault="00537EDF" w:rsidP="00537EDF">
            <w:pPr>
              <w:jc w:val="center"/>
              <w:rPr>
                <w:rFonts w:cs="Calibri"/>
                <w:color w:val="000000"/>
                <w:szCs w:val="22"/>
              </w:rPr>
            </w:pPr>
            <w:r w:rsidRPr="00B11FA3">
              <w:t>Tierra Viva Valle Sagrado</w:t>
            </w:r>
          </w:p>
        </w:tc>
      </w:tr>
      <w:tr w:rsidR="00537EDF" w:rsidRPr="00446E8A" w14:paraId="3532776A" w14:textId="77777777" w:rsidTr="00537EDF">
        <w:tc>
          <w:tcPr>
            <w:tcW w:w="5030" w:type="dxa"/>
            <w:vMerge/>
            <w:vAlign w:val="center"/>
          </w:tcPr>
          <w:p w14:paraId="7874EB8B" w14:textId="77777777" w:rsidR="00537EDF" w:rsidRDefault="00537EDF" w:rsidP="00537EDF">
            <w:pPr>
              <w:jc w:val="center"/>
            </w:pPr>
          </w:p>
        </w:tc>
        <w:tc>
          <w:tcPr>
            <w:tcW w:w="5030" w:type="dxa"/>
          </w:tcPr>
          <w:p w14:paraId="387D2CF5" w14:textId="049367E1" w:rsidR="00537EDF" w:rsidRPr="00446E8A" w:rsidRDefault="00537EDF" w:rsidP="00537EDF">
            <w:pPr>
              <w:jc w:val="center"/>
              <w:rPr>
                <w:rFonts w:cs="Calibri"/>
                <w:color w:val="000000"/>
                <w:szCs w:val="22"/>
              </w:rPr>
            </w:pPr>
            <w:r w:rsidRPr="00B11FA3">
              <w:t>Casona de Yucay</w:t>
            </w:r>
          </w:p>
        </w:tc>
      </w:tr>
      <w:tr w:rsidR="00537EDF" w:rsidRPr="00A22E6C" w14:paraId="109516B4" w14:textId="77777777" w:rsidTr="00537EDF">
        <w:tc>
          <w:tcPr>
            <w:tcW w:w="5030" w:type="dxa"/>
            <w:vMerge w:val="restart"/>
            <w:vAlign w:val="center"/>
          </w:tcPr>
          <w:p w14:paraId="27A6ED45" w14:textId="77777777" w:rsidR="00537EDF" w:rsidRDefault="00537EDF" w:rsidP="00537EDF">
            <w:pPr>
              <w:jc w:val="center"/>
            </w:pPr>
            <w:r w:rsidRPr="00375C40">
              <w:t>Machu Picchu (Aguas Calientes)</w:t>
            </w:r>
          </w:p>
        </w:tc>
        <w:tc>
          <w:tcPr>
            <w:tcW w:w="5030" w:type="dxa"/>
          </w:tcPr>
          <w:p w14:paraId="49E9274A" w14:textId="7907841D" w:rsidR="00537EDF" w:rsidRPr="00A22E6C" w:rsidRDefault="00537EDF" w:rsidP="00537EDF">
            <w:pPr>
              <w:jc w:val="center"/>
              <w:rPr>
                <w:rFonts w:cs="Calibri"/>
                <w:szCs w:val="22"/>
                <w:lang w:val="es-ES"/>
              </w:rPr>
            </w:pPr>
            <w:r w:rsidRPr="00B73AF1">
              <w:t>Tierra Viva Machu Picchu</w:t>
            </w:r>
          </w:p>
        </w:tc>
      </w:tr>
      <w:tr w:rsidR="00537EDF" w:rsidRPr="00180A31" w14:paraId="4F4150A1" w14:textId="77777777" w:rsidTr="00537EDF">
        <w:tc>
          <w:tcPr>
            <w:tcW w:w="5030" w:type="dxa"/>
            <w:vMerge/>
            <w:vAlign w:val="center"/>
          </w:tcPr>
          <w:p w14:paraId="4294C28B" w14:textId="77777777" w:rsidR="00537EDF" w:rsidRPr="00375C40" w:rsidRDefault="00537EDF" w:rsidP="00537EDF">
            <w:pPr>
              <w:jc w:val="center"/>
            </w:pPr>
          </w:p>
        </w:tc>
        <w:tc>
          <w:tcPr>
            <w:tcW w:w="5030" w:type="dxa"/>
          </w:tcPr>
          <w:p w14:paraId="5FF82F74" w14:textId="13033EDC" w:rsidR="00537EDF" w:rsidRPr="00722E00" w:rsidRDefault="00537EDF" w:rsidP="00537EDF">
            <w:pPr>
              <w:jc w:val="center"/>
              <w:rPr>
                <w:rFonts w:cs="Calibri"/>
                <w:szCs w:val="22"/>
                <w:lang w:val="en-US"/>
              </w:rPr>
            </w:pPr>
            <w:r w:rsidRPr="0012297C">
              <w:rPr>
                <w:lang w:val="en-US"/>
              </w:rPr>
              <w:t xml:space="preserve">Casa Andina Standard Machu Picchu </w:t>
            </w:r>
          </w:p>
        </w:tc>
      </w:tr>
    </w:tbl>
    <w:p w14:paraId="0F2143DB" w14:textId="77777777" w:rsidR="00571F6C" w:rsidRDefault="00571F6C" w:rsidP="00EB579C">
      <w:pPr>
        <w:pStyle w:val="itinerario"/>
        <w:rPr>
          <w:lang w:val="en-US"/>
        </w:rPr>
      </w:pPr>
    </w:p>
    <w:p w14:paraId="5FA8CFD0" w14:textId="77777777" w:rsidR="00B65636" w:rsidRDefault="00B65636" w:rsidP="00EB579C">
      <w:pPr>
        <w:pStyle w:val="itinerario"/>
        <w:rPr>
          <w:lang w:val="en-US"/>
        </w:rPr>
      </w:pPr>
    </w:p>
    <w:p w14:paraId="6A395612" w14:textId="77777777" w:rsidR="00B65636" w:rsidRDefault="00B65636" w:rsidP="00EB579C">
      <w:pPr>
        <w:pStyle w:val="itinerario"/>
        <w:rPr>
          <w:lang w:val="en-US"/>
        </w:rPr>
      </w:pPr>
    </w:p>
    <w:p w14:paraId="34A7E5E1" w14:textId="77777777" w:rsidR="00B65636" w:rsidRDefault="00B65636" w:rsidP="00EB579C">
      <w:pPr>
        <w:pStyle w:val="itinerario"/>
        <w:rPr>
          <w:lang w:val="en-US"/>
        </w:rPr>
      </w:pPr>
    </w:p>
    <w:p w14:paraId="282AAD73" w14:textId="77777777" w:rsidR="00B65636" w:rsidRDefault="00B65636" w:rsidP="00EB579C">
      <w:pPr>
        <w:pStyle w:val="itinerario"/>
        <w:rPr>
          <w:lang w:val="en-US"/>
        </w:rPr>
      </w:pPr>
    </w:p>
    <w:p w14:paraId="084CDDE9" w14:textId="77777777" w:rsidR="00B65636" w:rsidRDefault="00B65636" w:rsidP="00EB579C">
      <w:pPr>
        <w:pStyle w:val="itinerario"/>
        <w:rPr>
          <w:lang w:val="en-US"/>
        </w:rPr>
      </w:pPr>
    </w:p>
    <w:p w14:paraId="07E9F1EA" w14:textId="77777777" w:rsidR="00B65636" w:rsidRDefault="00B65636" w:rsidP="00EB579C">
      <w:pPr>
        <w:pStyle w:val="itinerario"/>
        <w:rPr>
          <w:lang w:val="en-US"/>
        </w:rPr>
      </w:pPr>
    </w:p>
    <w:p w14:paraId="34F24F50" w14:textId="77777777" w:rsidR="00B65636" w:rsidRDefault="00B65636" w:rsidP="00EB579C">
      <w:pPr>
        <w:pStyle w:val="itinerario"/>
        <w:rPr>
          <w:lang w:val="en-US"/>
        </w:rPr>
      </w:pPr>
    </w:p>
    <w:p w14:paraId="4ED97778" w14:textId="77777777" w:rsidR="00B65636" w:rsidRDefault="00B65636" w:rsidP="00EB579C">
      <w:pPr>
        <w:pStyle w:val="itinerario"/>
        <w:rPr>
          <w:lang w:val="en-US"/>
        </w:rPr>
      </w:pPr>
    </w:p>
    <w:p w14:paraId="07C91468" w14:textId="77777777" w:rsidR="00B65636" w:rsidRDefault="00B65636" w:rsidP="00EB579C">
      <w:pPr>
        <w:pStyle w:val="itinerario"/>
        <w:rPr>
          <w:lang w:val="en-US"/>
        </w:rPr>
      </w:pPr>
    </w:p>
    <w:p w14:paraId="48209D24" w14:textId="77777777" w:rsidR="00B65636" w:rsidRDefault="00B65636" w:rsidP="00EB579C">
      <w:pPr>
        <w:pStyle w:val="itinerario"/>
        <w:rPr>
          <w:lang w:val="en-US"/>
        </w:rPr>
      </w:pPr>
    </w:p>
    <w:p w14:paraId="2639533C" w14:textId="77777777" w:rsidR="00B65636" w:rsidRDefault="00B65636" w:rsidP="00EB579C">
      <w:pPr>
        <w:pStyle w:val="itinerario"/>
        <w:rPr>
          <w:lang w:val="en-US"/>
        </w:rPr>
      </w:pPr>
    </w:p>
    <w:p w14:paraId="003AE085" w14:textId="77777777" w:rsidR="00B65636" w:rsidRDefault="00B65636" w:rsidP="00EB579C">
      <w:pPr>
        <w:pStyle w:val="itinerario"/>
        <w:rPr>
          <w:lang w:val="en-US"/>
        </w:rPr>
      </w:pPr>
    </w:p>
    <w:p w14:paraId="6DC3F8E0" w14:textId="77777777" w:rsidR="00B65636" w:rsidRDefault="00B65636" w:rsidP="00EB579C">
      <w:pPr>
        <w:pStyle w:val="itinerario"/>
        <w:rPr>
          <w:lang w:val="en-US"/>
        </w:rPr>
      </w:pPr>
    </w:p>
    <w:p w14:paraId="122F89D0" w14:textId="77777777" w:rsidR="00B65636" w:rsidRDefault="00B65636" w:rsidP="00EB579C">
      <w:pPr>
        <w:pStyle w:val="itinerario"/>
        <w:rPr>
          <w:lang w:val="en-US"/>
        </w:rPr>
      </w:pPr>
    </w:p>
    <w:p w14:paraId="44C6A9BC" w14:textId="77777777" w:rsidR="00B65636" w:rsidRDefault="00B65636" w:rsidP="00EB579C">
      <w:pPr>
        <w:pStyle w:val="itinerario"/>
        <w:rPr>
          <w:lang w:val="en-US"/>
        </w:rPr>
      </w:pPr>
    </w:p>
    <w:p w14:paraId="146A5B7B" w14:textId="77777777" w:rsidR="00B65636" w:rsidRDefault="00B65636" w:rsidP="00EB579C">
      <w:pPr>
        <w:pStyle w:val="itinerario"/>
        <w:rPr>
          <w:lang w:val="en-US"/>
        </w:rPr>
      </w:pPr>
    </w:p>
    <w:p w14:paraId="4F442A6A" w14:textId="77777777" w:rsidR="00B65636" w:rsidRDefault="00B65636" w:rsidP="00EB579C">
      <w:pPr>
        <w:pStyle w:val="itinerario"/>
        <w:rPr>
          <w:lang w:val="en-US"/>
        </w:rPr>
      </w:pPr>
    </w:p>
    <w:p w14:paraId="051C0F36" w14:textId="77777777" w:rsidR="00B65636" w:rsidRDefault="00B65636" w:rsidP="00EB579C">
      <w:pPr>
        <w:pStyle w:val="itinerario"/>
        <w:rPr>
          <w:lang w:val="en-US"/>
        </w:rPr>
      </w:pPr>
    </w:p>
    <w:p w14:paraId="208030E8" w14:textId="77777777" w:rsidR="00B65636" w:rsidRPr="00722E00" w:rsidRDefault="00B65636" w:rsidP="00EB579C">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EB579C" w:rsidRPr="00FF64CE" w14:paraId="7A865DFC" w14:textId="77777777" w:rsidTr="00537EDF">
        <w:tc>
          <w:tcPr>
            <w:tcW w:w="10060" w:type="dxa"/>
            <w:gridSpan w:val="2"/>
            <w:shd w:val="clear" w:color="auto" w:fill="1F3864"/>
            <w:vAlign w:val="center"/>
          </w:tcPr>
          <w:p w14:paraId="3DDDA16B"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lang w:val="es-ES"/>
              </w:rPr>
              <w:lastRenderedPageBreak/>
              <w:t>Categoría Primera</w:t>
            </w:r>
          </w:p>
        </w:tc>
      </w:tr>
      <w:tr w:rsidR="00EB579C" w:rsidRPr="00FF64CE" w14:paraId="54BCF55C" w14:textId="77777777" w:rsidTr="00537EDF">
        <w:tc>
          <w:tcPr>
            <w:tcW w:w="5030" w:type="dxa"/>
            <w:shd w:val="clear" w:color="auto" w:fill="1F3864"/>
            <w:vAlign w:val="center"/>
          </w:tcPr>
          <w:p w14:paraId="0FD07DC4"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4C758D5D"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rPr>
              <w:t>Hotel</w:t>
            </w:r>
          </w:p>
        </w:tc>
      </w:tr>
      <w:tr w:rsidR="00537EDF" w:rsidRPr="00FF64CE" w14:paraId="0A07D4D7" w14:textId="77777777" w:rsidTr="00537EDF">
        <w:tc>
          <w:tcPr>
            <w:tcW w:w="5030" w:type="dxa"/>
            <w:vMerge w:val="restart"/>
            <w:vAlign w:val="center"/>
          </w:tcPr>
          <w:p w14:paraId="701DBCAF" w14:textId="77777777" w:rsidR="00537EDF" w:rsidRDefault="00537EDF" w:rsidP="00537EDF">
            <w:pPr>
              <w:jc w:val="center"/>
            </w:pPr>
            <w:r>
              <w:t>Lima</w:t>
            </w:r>
          </w:p>
        </w:tc>
        <w:tc>
          <w:tcPr>
            <w:tcW w:w="5030" w:type="dxa"/>
          </w:tcPr>
          <w:p w14:paraId="3FDC85DA" w14:textId="79FA7AA5" w:rsidR="00537EDF" w:rsidRPr="00926D08" w:rsidRDefault="00537EDF" w:rsidP="00537EDF">
            <w:pPr>
              <w:jc w:val="center"/>
              <w:rPr>
                <w:rFonts w:cs="Calibri"/>
                <w:szCs w:val="22"/>
              </w:rPr>
            </w:pPr>
            <w:r w:rsidRPr="00C17F43">
              <w:t>Aloft Lima Miraflores</w:t>
            </w:r>
          </w:p>
        </w:tc>
      </w:tr>
      <w:tr w:rsidR="00537EDF" w:rsidRPr="00FF64CE" w14:paraId="48316E88" w14:textId="77777777" w:rsidTr="00537EDF">
        <w:tc>
          <w:tcPr>
            <w:tcW w:w="5030" w:type="dxa"/>
            <w:vMerge/>
            <w:vAlign w:val="center"/>
          </w:tcPr>
          <w:p w14:paraId="697CEB02" w14:textId="77777777" w:rsidR="00537EDF" w:rsidRDefault="00537EDF" w:rsidP="00537EDF">
            <w:pPr>
              <w:jc w:val="center"/>
            </w:pPr>
          </w:p>
        </w:tc>
        <w:tc>
          <w:tcPr>
            <w:tcW w:w="5030" w:type="dxa"/>
          </w:tcPr>
          <w:p w14:paraId="7850A0B0" w14:textId="27F2A937" w:rsidR="00537EDF" w:rsidRPr="00926D08" w:rsidRDefault="00D27004" w:rsidP="00537EDF">
            <w:pPr>
              <w:jc w:val="center"/>
              <w:rPr>
                <w:rFonts w:cs="Calibri"/>
                <w:szCs w:val="22"/>
              </w:rPr>
            </w:pPr>
            <w:r w:rsidRPr="00C17F43">
              <w:t>José</w:t>
            </w:r>
            <w:r w:rsidR="00537EDF" w:rsidRPr="00C17F43">
              <w:t xml:space="preserve"> Antonio Deluxe</w:t>
            </w:r>
          </w:p>
        </w:tc>
      </w:tr>
      <w:tr w:rsidR="00537EDF" w:rsidRPr="00FF64CE" w14:paraId="31DF3CA8" w14:textId="77777777" w:rsidTr="00537EDF">
        <w:tc>
          <w:tcPr>
            <w:tcW w:w="5030" w:type="dxa"/>
            <w:vMerge/>
            <w:vAlign w:val="center"/>
          </w:tcPr>
          <w:p w14:paraId="2B6A3525" w14:textId="77777777" w:rsidR="00537EDF" w:rsidRDefault="00537EDF" w:rsidP="00537EDF">
            <w:pPr>
              <w:jc w:val="center"/>
            </w:pPr>
          </w:p>
        </w:tc>
        <w:tc>
          <w:tcPr>
            <w:tcW w:w="5030" w:type="dxa"/>
          </w:tcPr>
          <w:p w14:paraId="248588D6" w14:textId="59D2E45C" w:rsidR="00537EDF" w:rsidRPr="00926D08" w:rsidRDefault="00537EDF" w:rsidP="00537EDF">
            <w:pPr>
              <w:jc w:val="center"/>
              <w:rPr>
                <w:rFonts w:cs="Calibri"/>
                <w:szCs w:val="22"/>
              </w:rPr>
            </w:pPr>
            <w:r w:rsidRPr="00C17F43">
              <w:t>Hilton Garden Inn</w:t>
            </w:r>
          </w:p>
        </w:tc>
      </w:tr>
      <w:tr w:rsidR="00537EDF" w:rsidRPr="00FF64CE" w14:paraId="59CEC55A" w14:textId="77777777" w:rsidTr="00537EDF">
        <w:tc>
          <w:tcPr>
            <w:tcW w:w="5030" w:type="dxa"/>
            <w:vMerge/>
            <w:vAlign w:val="center"/>
          </w:tcPr>
          <w:p w14:paraId="7E0D68B3" w14:textId="77777777" w:rsidR="00537EDF" w:rsidRDefault="00537EDF" w:rsidP="00537EDF">
            <w:pPr>
              <w:jc w:val="center"/>
            </w:pPr>
          </w:p>
        </w:tc>
        <w:tc>
          <w:tcPr>
            <w:tcW w:w="5030" w:type="dxa"/>
          </w:tcPr>
          <w:p w14:paraId="6376A618" w14:textId="0A8F7923" w:rsidR="00537EDF" w:rsidRPr="006011D5" w:rsidRDefault="00537EDF" w:rsidP="00537EDF">
            <w:pPr>
              <w:jc w:val="center"/>
            </w:pPr>
            <w:r w:rsidRPr="00C17F43">
              <w:t>Crowne Plaza</w:t>
            </w:r>
          </w:p>
        </w:tc>
      </w:tr>
      <w:tr w:rsidR="00537EDF" w:rsidRPr="00FF64CE" w14:paraId="376D6777" w14:textId="77777777" w:rsidTr="00537EDF">
        <w:tc>
          <w:tcPr>
            <w:tcW w:w="5030" w:type="dxa"/>
            <w:vMerge/>
            <w:vAlign w:val="center"/>
          </w:tcPr>
          <w:p w14:paraId="5C26B460" w14:textId="77777777" w:rsidR="00537EDF" w:rsidRDefault="00537EDF" w:rsidP="00537EDF">
            <w:pPr>
              <w:jc w:val="center"/>
            </w:pPr>
          </w:p>
        </w:tc>
        <w:tc>
          <w:tcPr>
            <w:tcW w:w="5030" w:type="dxa"/>
          </w:tcPr>
          <w:p w14:paraId="53E29B51" w14:textId="1A62FEC0" w:rsidR="00537EDF" w:rsidRPr="00A22E6C" w:rsidRDefault="00537EDF" w:rsidP="00537EDF">
            <w:pPr>
              <w:jc w:val="center"/>
              <w:rPr>
                <w:rFonts w:cs="Calibri"/>
                <w:szCs w:val="22"/>
              </w:rPr>
            </w:pPr>
            <w:r w:rsidRPr="00C17F43">
              <w:t>Innside Lima Miraflores</w:t>
            </w:r>
          </w:p>
        </w:tc>
      </w:tr>
      <w:tr w:rsidR="00D27004" w:rsidRPr="00FF64CE" w14:paraId="1A5BE275" w14:textId="77777777" w:rsidTr="006D15CB">
        <w:tc>
          <w:tcPr>
            <w:tcW w:w="5030" w:type="dxa"/>
            <w:vMerge w:val="restart"/>
            <w:vAlign w:val="center"/>
          </w:tcPr>
          <w:p w14:paraId="15AA9E13" w14:textId="77777777" w:rsidR="00D27004" w:rsidRDefault="00D27004" w:rsidP="00D27004">
            <w:pPr>
              <w:jc w:val="center"/>
            </w:pPr>
            <w:r>
              <w:t>Cusco</w:t>
            </w:r>
          </w:p>
        </w:tc>
        <w:tc>
          <w:tcPr>
            <w:tcW w:w="5030" w:type="dxa"/>
          </w:tcPr>
          <w:p w14:paraId="4D7EF3CD" w14:textId="29EDEB1E" w:rsidR="00D27004" w:rsidRPr="00A22E6C" w:rsidRDefault="00D27004" w:rsidP="00D27004">
            <w:pPr>
              <w:jc w:val="center"/>
              <w:rPr>
                <w:rFonts w:cs="Calibri"/>
                <w:szCs w:val="22"/>
              </w:rPr>
            </w:pPr>
            <w:r w:rsidRPr="0032692A">
              <w:t>Costa del Sol Ramada</w:t>
            </w:r>
          </w:p>
        </w:tc>
      </w:tr>
      <w:tr w:rsidR="00D27004" w:rsidRPr="00FF64CE" w14:paraId="0B0D32E7" w14:textId="77777777" w:rsidTr="006D15CB">
        <w:tc>
          <w:tcPr>
            <w:tcW w:w="5030" w:type="dxa"/>
            <w:vMerge/>
            <w:vAlign w:val="center"/>
          </w:tcPr>
          <w:p w14:paraId="520B53F5" w14:textId="77777777" w:rsidR="00D27004" w:rsidRDefault="00D27004" w:rsidP="00D27004">
            <w:pPr>
              <w:jc w:val="center"/>
            </w:pPr>
          </w:p>
        </w:tc>
        <w:tc>
          <w:tcPr>
            <w:tcW w:w="5030" w:type="dxa"/>
          </w:tcPr>
          <w:p w14:paraId="17A0B35A" w14:textId="55E66509" w:rsidR="00D27004" w:rsidRPr="00A22E6C" w:rsidRDefault="00D27004" w:rsidP="00D27004">
            <w:pPr>
              <w:jc w:val="center"/>
              <w:rPr>
                <w:rFonts w:cs="Calibri"/>
                <w:szCs w:val="22"/>
              </w:rPr>
            </w:pPr>
            <w:r w:rsidRPr="0032692A">
              <w:t>Hilton Garden Inn</w:t>
            </w:r>
          </w:p>
        </w:tc>
      </w:tr>
      <w:tr w:rsidR="00D27004" w:rsidRPr="00FF64CE" w14:paraId="2DCFD3E7" w14:textId="77777777" w:rsidTr="006D15CB">
        <w:tc>
          <w:tcPr>
            <w:tcW w:w="5030" w:type="dxa"/>
            <w:vMerge/>
            <w:vAlign w:val="center"/>
          </w:tcPr>
          <w:p w14:paraId="14668C08" w14:textId="77777777" w:rsidR="00D27004" w:rsidRDefault="00D27004" w:rsidP="00D27004">
            <w:pPr>
              <w:jc w:val="center"/>
            </w:pPr>
          </w:p>
        </w:tc>
        <w:tc>
          <w:tcPr>
            <w:tcW w:w="5030" w:type="dxa"/>
          </w:tcPr>
          <w:p w14:paraId="3D16C6A7" w14:textId="6F3C439C" w:rsidR="00D27004" w:rsidRPr="00A22E6C" w:rsidRDefault="00D27004" w:rsidP="00D27004">
            <w:pPr>
              <w:jc w:val="center"/>
              <w:rPr>
                <w:rFonts w:cs="Calibri"/>
                <w:szCs w:val="22"/>
              </w:rPr>
            </w:pPr>
            <w:r w:rsidRPr="0032692A">
              <w:t>Sonesta Cusco</w:t>
            </w:r>
          </w:p>
        </w:tc>
      </w:tr>
      <w:tr w:rsidR="00D27004" w:rsidRPr="00FF64CE" w14:paraId="4F2E62BD" w14:textId="77777777" w:rsidTr="006D15CB">
        <w:tc>
          <w:tcPr>
            <w:tcW w:w="5030" w:type="dxa"/>
            <w:vMerge/>
            <w:vAlign w:val="center"/>
          </w:tcPr>
          <w:p w14:paraId="19011997" w14:textId="77777777" w:rsidR="00D27004" w:rsidRDefault="00D27004" w:rsidP="00D27004">
            <w:pPr>
              <w:jc w:val="center"/>
            </w:pPr>
          </w:p>
        </w:tc>
        <w:tc>
          <w:tcPr>
            <w:tcW w:w="5030" w:type="dxa"/>
          </w:tcPr>
          <w:p w14:paraId="5A3F7312" w14:textId="65DEF85D" w:rsidR="00D27004" w:rsidRPr="00A22E6C" w:rsidRDefault="00D27004" w:rsidP="00D27004">
            <w:pPr>
              <w:jc w:val="center"/>
              <w:rPr>
                <w:rFonts w:cs="Calibri"/>
                <w:szCs w:val="22"/>
              </w:rPr>
            </w:pPr>
            <w:r w:rsidRPr="0032692A">
              <w:t>Plaza de Armas Hotel</w:t>
            </w:r>
          </w:p>
        </w:tc>
      </w:tr>
      <w:tr w:rsidR="00D27004" w:rsidRPr="00FF64CE" w14:paraId="7C47DE0F" w14:textId="77777777" w:rsidTr="006D15CB">
        <w:tc>
          <w:tcPr>
            <w:tcW w:w="5030" w:type="dxa"/>
            <w:vMerge/>
            <w:vAlign w:val="center"/>
          </w:tcPr>
          <w:p w14:paraId="418EC766" w14:textId="77777777" w:rsidR="00D27004" w:rsidRDefault="00D27004" w:rsidP="00D27004">
            <w:pPr>
              <w:jc w:val="center"/>
            </w:pPr>
          </w:p>
        </w:tc>
        <w:tc>
          <w:tcPr>
            <w:tcW w:w="5030" w:type="dxa"/>
          </w:tcPr>
          <w:p w14:paraId="1D846C9F" w14:textId="2F0230A3" w:rsidR="00D27004" w:rsidRPr="00A22E6C" w:rsidRDefault="00D27004" w:rsidP="00D27004">
            <w:pPr>
              <w:jc w:val="center"/>
              <w:rPr>
                <w:rFonts w:cs="Calibri"/>
                <w:szCs w:val="22"/>
              </w:rPr>
            </w:pPr>
            <w:r w:rsidRPr="0032692A">
              <w:t>Novotel Cusco</w:t>
            </w:r>
          </w:p>
        </w:tc>
      </w:tr>
      <w:tr w:rsidR="00D27004" w:rsidRPr="00FF64CE" w14:paraId="71A8E212" w14:textId="77777777" w:rsidTr="00537EDF">
        <w:tc>
          <w:tcPr>
            <w:tcW w:w="5030" w:type="dxa"/>
            <w:vMerge w:val="restart"/>
            <w:vAlign w:val="center"/>
          </w:tcPr>
          <w:p w14:paraId="6ECF8306" w14:textId="28BD84F8" w:rsidR="00D27004" w:rsidRDefault="00D27004" w:rsidP="00D27004">
            <w:pPr>
              <w:jc w:val="center"/>
            </w:pPr>
            <w:r>
              <w:t>Urubamba</w:t>
            </w:r>
          </w:p>
        </w:tc>
        <w:tc>
          <w:tcPr>
            <w:tcW w:w="5030" w:type="dxa"/>
          </w:tcPr>
          <w:p w14:paraId="29E2822E" w14:textId="532F684B" w:rsidR="00D27004" w:rsidRDefault="00D27004" w:rsidP="00D27004">
            <w:pPr>
              <w:jc w:val="center"/>
              <w:rPr>
                <w:rFonts w:cs="Calibri"/>
                <w:color w:val="000000"/>
                <w:szCs w:val="22"/>
              </w:rPr>
            </w:pPr>
            <w:r w:rsidRPr="00EF6D21">
              <w:t>Posada del Inka Yucay</w:t>
            </w:r>
          </w:p>
        </w:tc>
      </w:tr>
      <w:tr w:rsidR="00D27004" w:rsidRPr="00FF64CE" w14:paraId="3D0BC2E4" w14:textId="77777777" w:rsidTr="00537EDF">
        <w:tc>
          <w:tcPr>
            <w:tcW w:w="5030" w:type="dxa"/>
            <w:vMerge/>
            <w:vAlign w:val="center"/>
          </w:tcPr>
          <w:p w14:paraId="1B691EC4" w14:textId="77777777" w:rsidR="00D27004" w:rsidRDefault="00D27004" w:rsidP="00D27004">
            <w:pPr>
              <w:jc w:val="center"/>
            </w:pPr>
          </w:p>
        </w:tc>
        <w:tc>
          <w:tcPr>
            <w:tcW w:w="5030" w:type="dxa"/>
          </w:tcPr>
          <w:p w14:paraId="2ACE07BE" w14:textId="6DAE4700" w:rsidR="00D27004" w:rsidRDefault="00D27004" w:rsidP="00D27004">
            <w:pPr>
              <w:jc w:val="center"/>
              <w:rPr>
                <w:rFonts w:cs="Calibri"/>
                <w:color w:val="000000"/>
                <w:szCs w:val="22"/>
              </w:rPr>
            </w:pPr>
            <w:r w:rsidRPr="00EF6D21">
              <w:t>Casa Andina Premium Valle</w:t>
            </w:r>
          </w:p>
        </w:tc>
      </w:tr>
      <w:tr w:rsidR="00EB579C" w:rsidRPr="00FF64CE" w14:paraId="381ADC75" w14:textId="77777777" w:rsidTr="00537EDF">
        <w:tc>
          <w:tcPr>
            <w:tcW w:w="5030" w:type="dxa"/>
            <w:vAlign w:val="center"/>
          </w:tcPr>
          <w:p w14:paraId="6C1EDE88" w14:textId="77777777" w:rsidR="00EB579C" w:rsidRDefault="00EB579C" w:rsidP="00537EDF">
            <w:pPr>
              <w:jc w:val="center"/>
            </w:pPr>
            <w:r w:rsidRPr="00375C40">
              <w:t>Machu Picchu (Aguas Calientes)</w:t>
            </w:r>
          </w:p>
        </w:tc>
        <w:tc>
          <w:tcPr>
            <w:tcW w:w="5030" w:type="dxa"/>
            <w:vAlign w:val="center"/>
          </w:tcPr>
          <w:p w14:paraId="774BF59F" w14:textId="352F8208" w:rsidR="00EB579C" w:rsidRPr="00A22E6C" w:rsidRDefault="00D27004" w:rsidP="00537EDF">
            <w:pPr>
              <w:jc w:val="center"/>
              <w:rPr>
                <w:rFonts w:cs="Calibri"/>
                <w:szCs w:val="22"/>
              </w:rPr>
            </w:pPr>
            <w:r w:rsidRPr="00D27004">
              <w:rPr>
                <w:rFonts w:cs="Calibri"/>
                <w:color w:val="000000"/>
                <w:szCs w:val="22"/>
              </w:rPr>
              <w:t>El Mapi by Inkaterra</w:t>
            </w:r>
          </w:p>
        </w:tc>
      </w:tr>
    </w:tbl>
    <w:p w14:paraId="2235368B" w14:textId="6E7A328F" w:rsidR="00EB579C" w:rsidRDefault="00EB579C" w:rsidP="008A579A">
      <w:pPr>
        <w:pStyle w:val="itinerario"/>
      </w:pPr>
    </w:p>
    <w:tbl>
      <w:tblPr>
        <w:tblStyle w:val="Tablaconcuadrcula1"/>
        <w:tblW w:w="0" w:type="auto"/>
        <w:tblLook w:val="04A0" w:firstRow="1" w:lastRow="0" w:firstColumn="1" w:lastColumn="0" w:noHBand="0" w:noVBand="1"/>
      </w:tblPr>
      <w:tblGrid>
        <w:gridCol w:w="5030"/>
        <w:gridCol w:w="5030"/>
      </w:tblGrid>
      <w:tr w:rsidR="00EB579C" w:rsidRPr="00FF64CE" w14:paraId="0E8FE346" w14:textId="77777777" w:rsidTr="00537EDF">
        <w:tc>
          <w:tcPr>
            <w:tcW w:w="10060" w:type="dxa"/>
            <w:gridSpan w:val="2"/>
            <w:shd w:val="clear" w:color="auto" w:fill="1F3864"/>
            <w:vAlign w:val="center"/>
          </w:tcPr>
          <w:p w14:paraId="51C1B029"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lang w:val="es-ES"/>
              </w:rPr>
              <w:t>Categoría Primera Superior</w:t>
            </w:r>
          </w:p>
        </w:tc>
      </w:tr>
      <w:tr w:rsidR="00EB579C" w:rsidRPr="00FF64CE" w14:paraId="2DD7D640" w14:textId="77777777" w:rsidTr="00537EDF">
        <w:tc>
          <w:tcPr>
            <w:tcW w:w="5030" w:type="dxa"/>
            <w:shd w:val="clear" w:color="auto" w:fill="1F3864"/>
            <w:vAlign w:val="center"/>
          </w:tcPr>
          <w:p w14:paraId="410EA7C1"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6A468136" w14:textId="77777777" w:rsidR="00EB579C" w:rsidRPr="00FA6295" w:rsidRDefault="00EB579C" w:rsidP="00537EDF">
            <w:pPr>
              <w:jc w:val="center"/>
              <w:rPr>
                <w:b/>
                <w:bCs/>
                <w:color w:val="FFFFFF" w:themeColor="background1"/>
                <w:sz w:val="28"/>
                <w:szCs w:val="28"/>
              </w:rPr>
            </w:pPr>
            <w:r w:rsidRPr="00FA6295">
              <w:rPr>
                <w:b/>
                <w:bCs/>
                <w:color w:val="FFFFFF" w:themeColor="background1"/>
                <w:sz w:val="28"/>
                <w:szCs w:val="28"/>
              </w:rPr>
              <w:t>Hotel</w:t>
            </w:r>
          </w:p>
        </w:tc>
      </w:tr>
      <w:tr w:rsidR="00D27004" w:rsidRPr="00FF64CE" w14:paraId="521F40F9" w14:textId="77777777" w:rsidTr="006D15CB">
        <w:tc>
          <w:tcPr>
            <w:tcW w:w="5030" w:type="dxa"/>
            <w:vMerge w:val="restart"/>
            <w:vAlign w:val="center"/>
          </w:tcPr>
          <w:p w14:paraId="4C4322BA" w14:textId="77777777" w:rsidR="00D27004" w:rsidRDefault="00D27004" w:rsidP="00D27004">
            <w:pPr>
              <w:jc w:val="center"/>
            </w:pPr>
            <w:r>
              <w:t>Lima</w:t>
            </w:r>
          </w:p>
        </w:tc>
        <w:tc>
          <w:tcPr>
            <w:tcW w:w="5030" w:type="dxa"/>
          </w:tcPr>
          <w:p w14:paraId="46980C5E" w14:textId="1E5BE87F" w:rsidR="00D27004" w:rsidRPr="00926D08" w:rsidRDefault="00D27004" w:rsidP="00D27004">
            <w:pPr>
              <w:jc w:val="center"/>
              <w:rPr>
                <w:rFonts w:cs="Calibri"/>
                <w:szCs w:val="22"/>
              </w:rPr>
            </w:pPr>
            <w:r w:rsidRPr="00691209">
              <w:t>Casa Andina Premium Miraflores</w:t>
            </w:r>
          </w:p>
        </w:tc>
      </w:tr>
      <w:tr w:rsidR="00D27004" w:rsidRPr="00FF64CE" w14:paraId="7CDC51BB" w14:textId="77777777" w:rsidTr="006D15CB">
        <w:tc>
          <w:tcPr>
            <w:tcW w:w="5030" w:type="dxa"/>
            <w:vMerge/>
            <w:vAlign w:val="center"/>
          </w:tcPr>
          <w:p w14:paraId="140C6D99" w14:textId="77777777" w:rsidR="00D27004" w:rsidRDefault="00D27004" w:rsidP="00D27004">
            <w:pPr>
              <w:jc w:val="center"/>
            </w:pPr>
          </w:p>
        </w:tc>
        <w:tc>
          <w:tcPr>
            <w:tcW w:w="5030" w:type="dxa"/>
          </w:tcPr>
          <w:p w14:paraId="3BD53197" w14:textId="75FAD764" w:rsidR="00D27004" w:rsidRPr="00926D08" w:rsidRDefault="00D27004" w:rsidP="00D27004">
            <w:pPr>
              <w:jc w:val="center"/>
              <w:rPr>
                <w:rFonts w:cs="Calibri"/>
                <w:szCs w:val="22"/>
              </w:rPr>
            </w:pPr>
            <w:r w:rsidRPr="00691209">
              <w:t>Iberostar Selection Miraflores</w:t>
            </w:r>
          </w:p>
        </w:tc>
      </w:tr>
      <w:tr w:rsidR="00D27004" w:rsidRPr="00FF64CE" w14:paraId="0825AD40" w14:textId="77777777" w:rsidTr="006D15CB">
        <w:tc>
          <w:tcPr>
            <w:tcW w:w="5030" w:type="dxa"/>
            <w:vMerge/>
            <w:vAlign w:val="center"/>
          </w:tcPr>
          <w:p w14:paraId="2B387802" w14:textId="77777777" w:rsidR="00D27004" w:rsidRDefault="00D27004" w:rsidP="00D27004">
            <w:pPr>
              <w:jc w:val="center"/>
            </w:pPr>
          </w:p>
        </w:tc>
        <w:tc>
          <w:tcPr>
            <w:tcW w:w="5030" w:type="dxa"/>
          </w:tcPr>
          <w:p w14:paraId="3060AEFB" w14:textId="5630DBDC" w:rsidR="00D27004" w:rsidRPr="00A22E6C" w:rsidRDefault="00D27004" w:rsidP="00D27004">
            <w:pPr>
              <w:jc w:val="center"/>
              <w:rPr>
                <w:rFonts w:cs="Calibri"/>
                <w:szCs w:val="22"/>
              </w:rPr>
            </w:pPr>
            <w:r w:rsidRPr="00691209">
              <w:t>Pullman Miraflores</w:t>
            </w:r>
          </w:p>
        </w:tc>
      </w:tr>
      <w:tr w:rsidR="00D27004" w:rsidRPr="00FF64CE" w14:paraId="5BED3D53" w14:textId="77777777" w:rsidTr="006D15CB">
        <w:tc>
          <w:tcPr>
            <w:tcW w:w="5030" w:type="dxa"/>
            <w:vMerge w:val="restart"/>
            <w:vAlign w:val="center"/>
          </w:tcPr>
          <w:p w14:paraId="28743077" w14:textId="77777777" w:rsidR="00D27004" w:rsidRPr="00FF64CE" w:rsidRDefault="00D27004" w:rsidP="00D27004">
            <w:pPr>
              <w:jc w:val="center"/>
            </w:pPr>
            <w:r>
              <w:t>Cusco</w:t>
            </w:r>
          </w:p>
        </w:tc>
        <w:tc>
          <w:tcPr>
            <w:tcW w:w="5030" w:type="dxa"/>
          </w:tcPr>
          <w:p w14:paraId="0C741243" w14:textId="3EB8F9B2" w:rsidR="00D27004" w:rsidRDefault="00D27004" w:rsidP="00D27004">
            <w:pPr>
              <w:jc w:val="center"/>
              <w:rPr>
                <w:rFonts w:cs="Calibri"/>
                <w:szCs w:val="22"/>
              </w:rPr>
            </w:pPr>
            <w:r w:rsidRPr="00FD3E87">
              <w:t xml:space="preserve">Palacio del Inka </w:t>
            </w:r>
          </w:p>
        </w:tc>
      </w:tr>
      <w:tr w:rsidR="00D27004" w:rsidRPr="00FF64CE" w14:paraId="31720E4C" w14:textId="77777777" w:rsidTr="006D15CB">
        <w:tc>
          <w:tcPr>
            <w:tcW w:w="5030" w:type="dxa"/>
            <w:vMerge/>
            <w:vAlign w:val="center"/>
          </w:tcPr>
          <w:p w14:paraId="375680B4" w14:textId="77777777" w:rsidR="00D27004" w:rsidRDefault="00D27004" w:rsidP="00D27004">
            <w:pPr>
              <w:jc w:val="center"/>
            </w:pPr>
          </w:p>
        </w:tc>
        <w:tc>
          <w:tcPr>
            <w:tcW w:w="5030" w:type="dxa"/>
          </w:tcPr>
          <w:p w14:paraId="0C945448" w14:textId="6C311861" w:rsidR="00D27004" w:rsidRPr="00A22E6C" w:rsidRDefault="00D27004" w:rsidP="00D27004">
            <w:pPr>
              <w:jc w:val="center"/>
              <w:rPr>
                <w:rFonts w:cs="Calibri"/>
                <w:szCs w:val="22"/>
              </w:rPr>
            </w:pPr>
            <w:r w:rsidRPr="00FD3E87">
              <w:t>Aranwa Cusco Boutique Hotel</w:t>
            </w:r>
          </w:p>
        </w:tc>
      </w:tr>
      <w:tr w:rsidR="00D27004" w:rsidRPr="00FF64CE" w14:paraId="092646E1" w14:textId="77777777" w:rsidTr="006D15CB">
        <w:tc>
          <w:tcPr>
            <w:tcW w:w="5030" w:type="dxa"/>
            <w:vMerge/>
            <w:vAlign w:val="center"/>
          </w:tcPr>
          <w:p w14:paraId="6F985FD1" w14:textId="77777777" w:rsidR="00D27004" w:rsidRDefault="00D27004" w:rsidP="00D27004">
            <w:pPr>
              <w:jc w:val="center"/>
            </w:pPr>
          </w:p>
        </w:tc>
        <w:tc>
          <w:tcPr>
            <w:tcW w:w="5030" w:type="dxa"/>
          </w:tcPr>
          <w:p w14:paraId="43A0C159" w14:textId="32812891" w:rsidR="00D27004" w:rsidRDefault="00D27004" w:rsidP="00D27004">
            <w:pPr>
              <w:jc w:val="center"/>
              <w:rPr>
                <w:rFonts w:cs="Calibri"/>
                <w:color w:val="000000"/>
                <w:szCs w:val="22"/>
              </w:rPr>
            </w:pPr>
            <w:r w:rsidRPr="00FD3E87">
              <w:t>JW Marriott Cusco</w:t>
            </w:r>
          </w:p>
        </w:tc>
      </w:tr>
      <w:tr w:rsidR="00D27004" w:rsidRPr="00FF64CE" w14:paraId="7C94C62E" w14:textId="77777777" w:rsidTr="00537EDF">
        <w:tc>
          <w:tcPr>
            <w:tcW w:w="5030" w:type="dxa"/>
            <w:vMerge w:val="restart"/>
            <w:vAlign w:val="center"/>
          </w:tcPr>
          <w:p w14:paraId="7F9B3FAA" w14:textId="77777777" w:rsidR="00D27004" w:rsidRDefault="00D27004" w:rsidP="00D27004">
            <w:pPr>
              <w:jc w:val="center"/>
            </w:pPr>
            <w:r>
              <w:t>Urubamba</w:t>
            </w:r>
          </w:p>
        </w:tc>
        <w:tc>
          <w:tcPr>
            <w:tcW w:w="5030" w:type="dxa"/>
          </w:tcPr>
          <w:p w14:paraId="01E65698" w14:textId="06322137" w:rsidR="00D27004" w:rsidRDefault="00D27004" w:rsidP="00D27004">
            <w:pPr>
              <w:jc w:val="center"/>
              <w:rPr>
                <w:rFonts w:cs="Calibri"/>
                <w:color w:val="000000"/>
                <w:szCs w:val="22"/>
              </w:rPr>
            </w:pPr>
            <w:r w:rsidRPr="00B240A7">
              <w:t xml:space="preserve">Inkaterra Hacienda Urubamba </w:t>
            </w:r>
          </w:p>
        </w:tc>
      </w:tr>
      <w:tr w:rsidR="00D27004" w:rsidRPr="00180A31" w14:paraId="3FB03473" w14:textId="77777777" w:rsidTr="00537EDF">
        <w:tc>
          <w:tcPr>
            <w:tcW w:w="5030" w:type="dxa"/>
            <w:vMerge/>
            <w:vAlign w:val="center"/>
          </w:tcPr>
          <w:p w14:paraId="38585AEC" w14:textId="77777777" w:rsidR="00D27004" w:rsidRDefault="00D27004" w:rsidP="00D27004">
            <w:pPr>
              <w:jc w:val="center"/>
            </w:pPr>
          </w:p>
        </w:tc>
        <w:tc>
          <w:tcPr>
            <w:tcW w:w="5030" w:type="dxa"/>
          </w:tcPr>
          <w:p w14:paraId="30A4DC9D" w14:textId="0AD46037" w:rsidR="00D27004" w:rsidRPr="00571F6C" w:rsidRDefault="00D27004" w:rsidP="00D27004">
            <w:pPr>
              <w:jc w:val="center"/>
              <w:rPr>
                <w:rFonts w:cs="Calibri"/>
                <w:color w:val="000000"/>
                <w:szCs w:val="22"/>
                <w:lang w:val="en-US"/>
              </w:rPr>
            </w:pPr>
            <w:r w:rsidRPr="0012297C">
              <w:rPr>
                <w:lang w:val="en-US"/>
              </w:rPr>
              <w:t>Aranwa Sacred Valley Hotel &amp; Wellness</w:t>
            </w:r>
          </w:p>
        </w:tc>
      </w:tr>
      <w:tr w:rsidR="00EB579C" w:rsidRPr="00FF64CE" w14:paraId="5D33A3D1" w14:textId="77777777" w:rsidTr="00537EDF">
        <w:tc>
          <w:tcPr>
            <w:tcW w:w="5030" w:type="dxa"/>
            <w:vAlign w:val="center"/>
          </w:tcPr>
          <w:p w14:paraId="7283BF0F" w14:textId="77777777" w:rsidR="00EB579C" w:rsidRDefault="00EB579C" w:rsidP="00537EDF">
            <w:pPr>
              <w:jc w:val="center"/>
            </w:pPr>
            <w:r w:rsidRPr="00375C40">
              <w:t>Machu Picchu (Aguas Calientes)</w:t>
            </w:r>
          </w:p>
        </w:tc>
        <w:tc>
          <w:tcPr>
            <w:tcW w:w="5030" w:type="dxa"/>
          </w:tcPr>
          <w:p w14:paraId="43458607" w14:textId="15ED234C" w:rsidR="00EB579C" w:rsidRPr="00A22E6C" w:rsidRDefault="00D27004" w:rsidP="00537EDF">
            <w:pPr>
              <w:jc w:val="center"/>
              <w:rPr>
                <w:rFonts w:cs="Calibri"/>
                <w:szCs w:val="22"/>
              </w:rPr>
            </w:pPr>
            <w:r w:rsidRPr="00D27004">
              <w:t>Inkaterra Machu Picchu Pueblo</w:t>
            </w:r>
          </w:p>
        </w:tc>
      </w:tr>
    </w:tbl>
    <w:p w14:paraId="3AD12EDF" w14:textId="67031E32" w:rsidR="00EB579C" w:rsidRDefault="00EB579C" w:rsidP="00EB579C">
      <w:pPr>
        <w:pStyle w:val="itinerario"/>
      </w:pPr>
    </w:p>
    <w:p w14:paraId="04A2A489" w14:textId="77777777" w:rsidR="00F30A9F" w:rsidRPr="00D27004" w:rsidRDefault="00F30A9F" w:rsidP="00BE2FA2">
      <w:pPr>
        <w:pStyle w:val="dias"/>
        <w:rPr>
          <w:color w:val="1F3864"/>
          <w:sz w:val="28"/>
          <w:szCs w:val="28"/>
          <w:lang w:val="es-ES"/>
        </w:rPr>
      </w:pPr>
      <w:r w:rsidRPr="00D27004">
        <w:rPr>
          <w:color w:val="1F3864"/>
          <w:sz w:val="28"/>
          <w:szCs w:val="28"/>
          <w:lang w:val="es-ES"/>
        </w:rPr>
        <w:t>RECOMENDACIONES GENERALES</w:t>
      </w:r>
    </w:p>
    <w:p w14:paraId="1B38F449" w14:textId="74A169D7" w:rsidR="006453C9" w:rsidRDefault="00F30A9F" w:rsidP="00F30A9F">
      <w:pPr>
        <w:pStyle w:val="itinerario"/>
        <w:rPr>
          <w:lang w:val="es-ES"/>
        </w:rPr>
      </w:pPr>
      <w:r w:rsidRPr="00F30A9F">
        <w:rPr>
          <w:lang w:val="es-ES"/>
        </w:rPr>
        <w:t xml:space="preserve">Se </w:t>
      </w:r>
      <w:r w:rsidR="00A47B54">
        <w:rPr>
          <w:lang w:val="es-ES"/>
        </w:rPr>
        <w:t xml:space="preserve">sugiere utilizar </w:t>
      </w:r>
      <w:r w:rsidRPr="00F30A9F">
        <w:rPr>
          <w:lang w:val="es-ES"/>
        </w:rPr>
        <w:t xml:space="preserve">vestimenta cómoda y ligera para la visita de las áreas costeras del Perú, mientras que para la zona </w:t>
      </w:r>
      <w:r w:rsidR="00D27004" w:rsidRPr="00F30A9F">
        <w:rPr>
          <w:lang w:val="es-ES"/>
        </w:rPr>
        <w:t>alto andina</w:t>
      </w:r>
      <w:r w:rsidRPr="00F30A9F">
        <w:rPr>
          <w:lang w:val="es-ES"/>
        </w:rPr>
        <w:t xml:space="preserve"> se recomienda el uso de prendas cálidas. No se recomienda que los visitantes usen camisas sin manga, pantalones cortos, </w:t>
      </w:r>
      <w:r w:rsidR="00BE2FA2" w:rsidRPr="00F30A9F">
        <w:rPr>
          <w:lang w:val="es-ES"/>
        </w:rPr>
        <w:t>faldas o ropas cortas</w:t>
      </w:r>
      <w:r w:rsidRPr="00F30A9F">
        <w:rPr>
          <w:lang w:val="es-ES"/>
        </w:rPr>
        <w:t xml:space="preserve"> cuando se visitan templos religiosos o edificios oficiales. Protector solar, gafas de sol, sombrero y repelente de mosquitos pueden ser muy útiles durante su estadía.</w:t>
      </w:r>
    </w:p>
    <w:p w14:paraId="17A70361" w14:textId="77777777" w:rsidR="00A1400B" w:rsidRPr="00F30A9F" w:rsidRDefault="00A1400B" w:rsidP="00F30A9F">
      <w:pPr>
        <w:pStyle w:val="itinerario"/>
        <w:rPr>
          <w:lang w:val="es-ES"/>
        </w:rPr>
      </w:pPr>
    </w:p>
    <w:p w14:paraId="6F189950" w14:textId="7CEC974A" w:rsidR="006453C9" w:rsidRDefault="007D30A8" w:rsidP="007D30A8">
      <w:pPr>
        <w:pStyle w:val="itinerario"/>
      </w:pPr>
      <w:r>
        <w:t>En Lima y en general en toda la costa, de diciembre a abril</w:t>
      </w:r>
      <w:r w:rsidR="00A1400B">
        <w:t xml:space="preserve"> </w:t>
      </w:r>
      <w:r>
        <w:t>son los meses más calurosos y soleados, por ello basta</w:t>
      </w:r>
      <w:r w:rsidR="00A1400B">
        <w:t xml:space="preserve"> </w:t>
      </w:r>
      <w:r>
        <w:t>con llevar ropa ligera y fresca. Los meses de junio a agosto</w:t>
      </w:r>
      <w:r w:rsidR="00A1400B">
        <w:t xml:space="preserve"> </w:t>
      </w:r>
      <w:r>
        <w:t>son los más húmedos y</w:t>
      </w:r>
      <w:r w:rsidR="00A47B54">
        <w:t xml:space="preserve"> es recomendable usar ropa que l</w:t>
      </w:r>
      <w:r>
        <w:t>e</w:t>
      </w:r>
      <w:r w:rsidR="00A1400B">
        <w:t xml:space="preserve"> </w:t>
      </w:r>
      <w:r>
        <w:t>proteja un poco más del frio, aunque no llega a extremos,</w:t>
      </w:r>
      <w:r w:rsidR="00A1400B">
        <w:t xml:space="preserve"> </w:t>
      </w:r>
      <w:r>
        <w:t xml:space="preserve">y de junio a octubre se pueden presentar ligeras </w:t>
      </w:r>
      <w:r>
        <w:lastRenderedPageBreak/>
        <w:t>lloviznas.</w:t>
      </w:r>
      <w:r w:rsidR="00A1400B">
        <w:t xml:space="preserve"> </w:t>
      </w:r>
      <w:r>
        <w:t>A partir de octubre es recomendable volver a utilizar ropa</w:t>
      </w:r>
      <w:r w:rsidR="00A1400B">
        <w:t xml:space="preserve"> </w:t>
      </w:r>
      <w:r>
        <w:t>ligera ya que la sensación de calor comienza a sentirse y</w:t>
      </w:r>
      <w:r w:rsidR="00A1400B">
        <w:t xml:space="preserve"> </w:t>
      </w:r>
      <w:r>
        <w:t>nuevamente el verano. Esto tomando en cuenta algunas</w:t>
      </w:r>
      <w:r w:rsidR="00A1400B">
        <w:t xml:space="preserve"> </w:t>
      </w:r>
      <w:r>
        <w:t>variaciones según el lugar donde esté</w:t>
      </w:r>
      <w:r w:rsidR="00A47B54">
        <w:t>, sobre todo si s</w:t>
      </w:r>
      <w:r>
        <w:t>e</w:t>
      </w:r>
      <w:r w:rsidR="00A1400B">
        <w:t xml:space="preserve"> </w:t>
      </w:r>
      <w:r>
        <w:t>encuentra en la costa norte, la sensación de calor se</w:t>
      </w:r>
      <w:r w:rsidR="00A1400B">
        <w:t xml:space="preserve"> </w:t>
      </w:r>
      <w:r>
        <w:t>mantiene durante todo el año, a diferencia de la costa</w:t>
      </w:r>
      <w:r w:rsidR="00A1400B">
        <w:t xml:space="preserve"> </w:t>
      </w:r>
      <w:r>
        <w:t>central donde es más húmedo.</w:t>
      </w:r>
    </w:p>
    <w:p w14:paraId="368E2494" w14:textId="77777777" w:rsidR="0017292A" w:rsidRDefault="0017292A" w:rsidP="007D30A8">
      <w:pPr>
        <w:pStyle w:val="itinerario"/>
      </w:pPr>
    </w:p>
    <w:p w14:paraId="2F88B449" w14:textId="6E6B3767" w:rsidR="006453C9" w:rsidRDefault="002D0A55" w:rsidP="002D0A55">
      <w:pPr>
        <w:pStyle w:val="itinerario"/>
      </w:pPr>
      <w:r>
        <w:t>En la sierra la temperatura tiende a ser variada y la</w:t>
      </w:r>
      <w:r w:rsidR="00A1400B">
        <w:t xml:space="preserve"> </w:t>
      </w:r>
      <w:r>
        <w:t>vestimenta debe ir acorde a ello, es caluroso al medio día</w:t>
      </w:r>
      <w:r w:rsidR="00A1400B">
        <w:t xml:space="preserve"> </w:t>
      </w:r>
      <w:r>
        <w:t>pero hace bastante frío de noche y madrugada. Por ello,</w:t>
      </w:r>
      <w:r w:rsidR="00A1400B">
        <w:t xml:space="preserve"> </w:t>
      </w:r>
      <w:r>
        <w:t>aquí es aconsejable vestirse con prendas que permitan ser</w:t>
      </w:r>
      <w:r w:rsidR="00A1400B">
        <w:t xml:space="preserve"> </w:t>
      </w:r>
      <w:r>
        <w:t>puestas y retiradas con facilidad, como por ejemplo:</w:t>
      </w:r>
      <w:r w:rsidR="00A1400B">
        <w:t xml:space="preserve"> </w:t>
      </w:r>
      <w:r>
        <w:t>suéteres, chompas, chaquetas, casacas y pantalones</w:t>
      </w:r>
      <w:r w:rsidR="00A1400B">
        <w:t xml:space="preserve"> </w:t>
      </w:r>
      <w:r>
        <w:t>largos. Por ejemplo, si usted está de visita en la ciudad de</w:t>
      </w:r>
      <w:r w:rsidR="00A1400B" w:rsidRPr="00A1400B">
        <w:rPr>
          <w:b/>
          <w:bCs/>
        </w:rPr>
        <w:t xml:space="preserve"> </w:t>
      </w:r>
      <w:r w:rsidRPr="00A1400B">
        <w:rPr>
          <w:b/>
          <w:bCs/>
        </w:rPr>
        <w:t>Cusco</w:t>
      </w:r>
      <w:r w:rsidRPr="00A1400B">
        <w:t xml:space="preserve"> </w:t>
      </w:r>
      <w:r>
        <w:t xml:space="preserve">y toma una excursión a </w:t>
      </w:r>
      <w:r w:rsidRPr="00A47B54">
        <w:rPr>
          <w:bCs/>
        </w:rPr>
        <w:t>Machu Picchu</w:t>
      </w:r>
      <w:r w:rsidRPr="00A47B54">
        <w:t xml:space="preserve">, </w:t>
      </w:r>
      <w:r>
        <w:t>va a partir de</w:t>
      </w:r>
      <w:r w:rsidR="00A1400B">
        <w:t xml:space="preserve"> </w:t>
      </w:r>
      <w:r>
        <w:t>madrugada con bastante frío y al llegar a la ciudadela</w:t>
      </w:r>
      <w:r w:rsidR="00A1400B">
        <w:t xml:space="preserve"> </w:t>
      </w:r>
      <w:r>
        <w:t>puede encontrar temperaturas altas, no sólo por el</w:t>
      </w:r>
      <w:r w:rsidR="00A1400B">
        <w:t xml:space="preserve"> </w:t>
      </w:r>
      <w:r>
        <w:t>cambio de hora, sino por el cambio de altura. De</w:t>
      </w:r>
      <w:r w:rsidR="00A1400B">
        <w:t xml:space="preserve"> </w:t>
      </w:r>
      <w:r>
        <w:t>diciembre a marzo hay lluvias y es necesario usar ropa</w:t>
      </w:r>
      <w:r w:rsidR="00A1400B">
        <w:t xml:space="preserve"> </w:t>
      </w:r>
      <w:r>
        <w:t>impermeable y abrigadora para las noches.</w:t>
      </w:r>
    </w:p>
    <w:p w14:paraId="01AD225F" w14:textId="6A0C46C3" w:rsidR="006453C9" w:rsidRDefault="006453C9" w:rsidP="00EB579C">
      <w:pPr>
        <w:pStyle w:val="itinerario"/>
      </w:pPr>
    </w:p>
    <w:p w14:paraId="7403A624" w14:textId="4B09BB39" w:rsidR="006453C9" w:rsidRDefault="006453C9" w:rsidP="00EB579C">
      <w:pPr>
        <w:pStyle w:val="itinerario"/>
      </w:pPr>
    </w:p>
    <w:p w14:paraId="60F27D67" w14:textId="77777777" w:rsidR="00EB579C" w:rsidRDefault="00EB579C" w:rsidP="008A579A">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BD4B27" w:rsidRPr="0061190E" w14:paraId="5D2ECA08" w14:textId="77777777" w:rsidTr="00537EDF">
        <w:tc>
          <w:tcPr>
            <w:tcW w:w="10060" w:type="dxa"/>
            <w:shd w:val="clear" w:color="auto" w:fill="1F3864"/>
          </w:tcPr>
          <w:p w14:paraId="34FCB169" w14:textId="77777777" w:rsidR="00BD4B27" w:rsidRPr="0061190E" w:rsidRDefault="00BD4B27" w:rsidP="00537EDF">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t>CONDICIONES ESPECÍFICAS</w:t>
            </w:r>
          </w:p>
        </w:tc>
      </w:tr>
    </w:tbl>
    <w:p w14:paraId="67097A48" w14:textId="77777777" w:rsidR="00BD4B27" w:rsidRPr="0061190E" w:rsidRDefault="00BD4B27" w:rsidP="00BD4B27">
      <w:pPr>
        <w:spacing w:before="0" w:after="0" w:line="0" w:lineRule="atLeast"/>
        <w:jc w:val="both"/>
        <w:rPr>
          <w:rFonts w:cs="Calibri"/>
          <w:szCs w:val="22"/>
        </w:rPr>
      </w:pPr>
    </w:p>
    <w:bookmarkEnd w:id="0"/>
    <w:p w14:paraId="05F9C5CF" w14:textId="77777777" w:rsidR="008B56B9" w:rsidRPr="00C81DA3" w:rsidRDefault="008B56B9" w:rsidP="008B56B9">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5A263B2D" w14:textId="77777777" w:rsidR="008B56B9" w:rsidRPr="009420AA" w:rsidRDefault="008B56B9" w:rsidP="008B56B9">
      <w:pPr>
        <w:pStyle w:val="itinerario"/>
      </w:pPr>
      <w:r w:rsidRPr="009420AA">
        <w:t xml:space="preserve">La validez de las tarifas publicadas en cada uno de nuestros programas aplica hasta máximo el último día indicado en la vigencia.  </w:t>
      </w:r>
    </w:p>
    <w:p w14:paraId="07B9010D" w14:textId="77777777" w:rsidR="008B56B9" w:rsidRPr="009420AA" w:rsidRDefault="008B56B9" w:rsidP="008B56B9">
      <w:pPr>
        <w:pStyle w:val="itinerario"/>
      </w:pPr>
    </w:p>
    <w:p w14:paraId="5F6A06B8" w14:textId="77777777" w:rsidR="008B56B9" w:rsidRPr="009420AA" w:rsidRDefault="008B56B9" w:rsidP="008B56B9">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0190A720" w14:textId="77777777"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256827C8" w14:textId="77777777" w:rsidR="008B56B9" w:rsidRPr="0061190E" w:rsidRDefault="008B56B9" w:rsidP="008B56B9">
      <w:pPr>
        <w:pStyle w:val="vinetas"/>
        <w:jc w:val="both"/>
        <w:rPr>
          <w:lang w:val="es-419"/>
        </w:rPr>
      </w:pPr>
      <w:r w:rsidRPr="0061190E">
        <w:rPr>
          <w:lang w:val="es-419"/>
        </w:rPr>
        <w:t xml:space="preserve">Tarifas sujetas a cambios y disponibilidad sin previo aviso. </w:t>
      </w:r>
    </w:p>
    <w:p w14:paraId="27CADD21" w14:textId="77777777" w:rsidR="008B56B9" w:rsidRPr="0061190E" w:rsidRDefault="008B56B9" w:rsidP="008B56B9">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2C92062E" w14:textId="77777777" w:rsidR="008B56B9" w:rsidRPr="0061190E" w:rsidRDefault="008B56B9" w:rsidP="008B56B9">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7903E3F8" w14:textId="77777777" w:rsidR="008B56B9" w:rsidRPr="0061190E" w:rsidRDefault="008B56B9" w:rsidP="008B56B9">
      <w:pPr>
        <w:pStyle w:val="vinetas"/>
        <w:jc w:val="both"/>
        <w:rPr>
          <w:lang w:val="es-419"/>
        </w:rPr>
      </w:pPr>
      <w:r w:rsidRPr="0061190E">
        <w:rPr>
          <w:lang w:val="es-419"/>
        </w:rPr>
        <w:t>Se entiende por servicios: traslados, visitas y excursiones detalladas, asistencia de guías locales para las visitas.</w:t>
      </w:r>
    </w:p>
    <w:p w14:paraId="254D8DB4" w14:textId="77777777" w:rsidR="008B56B9" w:rsidRPr="0061190E" w:rsidRDefault="008B56B9" w:rsidP="008B56B9">
      <w:pPr>
        <w:pStyle w:val="vinetas"/>
        <w:jc w:val="both"/>
        <w:rPr>
          <w:lang w:val="es-419"/>
        </w:rPr>
      </w:pPr>
      <w:r w:rsidRPr="0061190E">
        <w:rPr>
          <w:lang w:val="es-419"/>
        </w:rPr>
        <w:t>Las visitas incluidas son prestadas en servicio compartido no en privado.</w:t>
      </w:r>
    </w:p>
    <w:p w14:paraId="2B420424" w14:textId="77777777" w:rsidR="008B56B9" w:rsidRPr="0061190E" w:rsidRDefault="008B56B9" w:rsidP="008B56B9">
      <w:pPr>
        <w:pStyle w:val="vinetas"/>
        <w:jc w:val="both"/>
        <w:rPr>
          <w:lang w:val="es-419"/>
        </w:rPr>
      </w:pPr>
      <w:r w:rsidRPr="0061190E">
        <w:rPr>
          <w:lang w:val="es-419"/>
        </w:rPr>
        <w:t>Los hoteles mencionados como previstos al final están sujetos a variación, sin alterar en ningún momento su categoría.</w:t>
      </w:r>
    </w:p>
    <w:p w14:paraId="1EA59313" w14:textId="77777777" w:rsidR="008B56B9" w:rsidRPr="0061190E" w:rsidRDefault="008B56B9" w:rsidP="008B56B9">
      <w:pPr>
        <w:pStyle w:val="vinetas"/>
        <w:jc w:val="both"/>
        <w:rPr>
          <w:lang w:val="es-419"/>
        </w:rPr>
      </w:pPr>
      <w:r w:rsidRPr="0061190E">
        <w:rPr>
          <w:lang w:val="es-419"/>
        </w:rPr>
        <w:t>Las habitaciones que se ofrece son de categoría estándar.</w:t>
      </w:r>
    </w:p>
    <w:p w14:paraId="51080A01" w14:textId="77777777" w:rsidR="008B56B9" w:rsidRPr="0061190E" w:rsidRDefault="008B56B9" w:rsidP="008B56B9">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C74BADB" w14:textId="77777777" w:rsidR="008B56B9" w:rsidRPr="00322DED" w:rsidRDefault="008B56B9" w:rsidP="008B56B9">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65312C03" w14:textId="77777777" w:rsidR="008B56B9" w:rsidRDefault="008B56B9" w:rsidP="008B56B9">
      <w:pPr>
        <w:pStyle w:val="vinetas"/>
        <w:ind w:left="720" w:hanging="360"/>
        <w:jc w:val="both"/>
      </w:pPr>
      <w:r w:rsidRPr="006764B6">
        <w:lastRenderedPageBreak/>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2A7261BB" w14:textId="77777777" w:rsidR="008B56B9" w:rsidRPr="00D27004" w:rsidRDefault="008B56B9" w:rsidP="008B56B9">
      <w:pPr>
        <w:pStyle w:val="dias"/>
        <w:rPr>
          <w:color w:val="1F3864"/>
          <w:sz w:val="28"/>
          <w:szCs w:val="28"/>
        </w:rPr>
      </w:pPr>
      <w:r w:rsidRPr="00D27004">
        <w:rPr>
          <w:caps w:val="0"/>
          <w:color w:val="1F3864"/>
          <w:sz w:val="28"/>
          <w:szCs w:val="28"/>
        </w:rPr>
        <w:t xml:space="preserve">DOCUMENTACIÓN REQUERIDA </w:t>
      </w:r>
    </w:p>
    <w:p w14:paraId="011C1955" w14:textId="77777777" w:rsidR="008B56B9" w:rsidRPr="00F71A8A" w:rsidRDefault="008B56B9" w:rsidP="008B56B9">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E046F8D" w14:textId="77777777" w:rsidR="008B56B9" w:rsidRDefault="008B56B9" w:rsidP="008B56B9">
      <w:pPr>
        <w:pStyle w:val="vinetas"/>
        <w:ind w:left="720" w:hanging="360"/>
        <w:jc w:val="both"/>
      </w:pPr>
      <w:r w:rsidRPr="00A74DA6">
        <w:t>Certificado Internacional Vacuna contra la Fiebre Amarilla</w:t>
      </w:r>
      <w:r>
        <w:t xml:space="preserve"> (recomendable)</w:t>
      </w:r>
      <w:r w:rsidRPr="00A74DA6">
        <w:t>.</w:t>
      </w:r>
    </w:p>
    <w:p w14:paraId="7B384B5D" w14:textId="77777777" w:rsidR="008B56B9" w:rsidRPr="00F71A8A" w:rsidRDefault="008B56B9" w:rsidP="008B56B9">
      <w:pPr>
        <w:pStyle w:val="vinetas"/>
        <w:ind w:left="720" w:hanging="360"/>
        <w:jc w:val="both"/>
      </w:pPr>
      <w:r w:rsidRPr="00F71A8A">
        <w:t xml:space="preserve">Para menores de edad, se debe adjuntar copia del Registro Civil. </w:t>
      </w:r>
    </w:p>
    <w:p w14:paraId="39B01DA4" w14:textId="77777777" w:rsidR="008B56B9" w:rsidRPr="00F71A8A" w:rsidRDefault="008B56B9" w:rsidP="008B56B9">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346DFF8F" w14:textId="77777777" w:rsidR="008B56B9" w:rsidRDefault="008B56B9" w:rsidP="008B56B9">
      <w:pPr>
        <w:pStyle w:val="vinetas"/>
        <w:ind w:left="720" w:hanging="360"/>
        <w:jc w:val="both"/>
      </w:pPr>
      <w:r w:rsidRPr="00F71A8A">
        <w:t>Es responsabilidad de los viajeros tener toda su documentación de viaje al día para no tener contratiempos con autoridades migratorias y las aerolíneas que prestarán el servicio de transporte aéreo.</w:t>
      </w:r>
    </w:p>
    <w:p w14:paraId="7AF1E8C3" w14:textId="77777777" w:rsidR="008B56B9" w:rsidRPr="00F71A8A" w:rsidRDefault="008B56B9" w:rsidP="008B56B9">
      <w:pPr>
        <w:pStyle w:val="vinetas"/>
        <w:ind w:left="720" w:hanging="360"/>
        <w:jc w:val="both"/>
      </w:pPr>
      <w:r>
        <w:t>Se recomienda a los pasajeros llevar siempre su documento de identidad, le puede ser solicitado en cualquier momento o requerido para acceder a las visitas, excursiones y actividades.</w:t>
      </w:r>
    </w:p>
    <w:p w14:paraId="2D7B7C8C" w14:textId="77777777" w:rsidR="008B56B9" w:rsidRPr="00B12ABE" w:rsidRDefault="008B56B9" w:rsidP="008B56B9">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7565DC80" w14:textId="77777777" w:rsidR="008B56B9" w:rsidRPr="00276521" w:rsidRDefault="008B56B9" w:rsidP="008B56B9">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5FC90BF1" w14:textId="77777777" w:rsidR="008B56B9" w:rsidRDefault="008B56B9" w:rsidP="008B56B9">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3EDBF6B1" w14:textId="77777777" w:rsidR="008B56B9" w:rsidRDefault="008B56B9" w:rsidP="008B56B9">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1793AB7C" w14:textId="77777777" w:rsidR="008B56B9" w:rsidRPr="00276521" w:rsidRDefault="008B56B9" w:rsidP="008B56B9">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17267CF4" w14:textId="4C738F90" w:rsidR="008B56B9" w:rsidRPr="00276521" w:rsidRDefault="008B56B9" w:rsidP="008B56B9">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3A946C5D" w14:textId="77777777" w:rsidR="008B56B9" w:rsidRDefault="008B56B9" w:rsidP="008B56B9">
      <w:pPr>
        <w:spacing w:before="0" w:after="0" w:line="0" w:lineRule="atLeast"/>
        <w:jc w:val="both"/>
        <w:rPr>
          <w:rFonts w:cs="Calibri"/>
          <w:szCs w:val="22"/>
        </w:rPr>
      </w:pPr>
      <w:r w:rsidRPr="0061190E">
        <w:rPr>
          <w:rFonts w:cs="Calibri"/>
          <w:szCs w:val="22"/>
        </w:rPr>
        <w:t xml:space="preserve">Se incurriría una penalización como sigue: </w:t>
      </w:r>
    </w:p>
    <w:p w14:paraId="6B0E0FD0" w14:textId="77777777" w:rsidR="008B56B9" w:rsidRPr="00276521" w:rsidRDefault="008B56B9" w:rsidP="008B56B9">
      <w:pPr>
        <w:spacing w:before="0" w:after="0" w:line="0" w:lineRule="atLeast"/>
        <w:jc w:val="both"/>
        <w:rPr>
          <w:rFonts w:cs="Calibri"/>
          <w:b/>
          <w:bCs/>
          <w:color w:val="1F3864"/>
          <w:szCs w:val="22"/>
        </w:rPr>
      </w:pPr>
      <w:r w:rsidRPr="00276521">
        <w:rPr>
          <w:rFonts w:cs="Calibri"/>
          <w:b/>
          <w:bCs/>
          <w:color w:val="1F3864"/>
          <w:szCs w:val="22"/>
        </w:rPr>
        <w:t>Paquetes:</w:t>
      </w:r>
    </w:p>
    <w:p w14:paraId="15818B36" w14:textId="77777777" w:rsidR="008B56B9" w:rsidRPr="0061190E" w:rsidRDefault="008B56B9" w:rsidP="008B56B9">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25C658C8" w14:textId="77777777" w:rsidR="008B56B9" w:rsidRPr="0061190E" w:rsidRDefault="008B56B9" w:rsidP="008B56B9">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4548B30B" w14:textId="77777777" w:rsidR="008B56B9" w:rsidRPr="0061190E" w:rsidRDefault="008B56B9" w:rsidP="008B56B9">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1109844A" w14:textId="77777777" w:rsidR="008B56B9" w:rsidRPr="0061190E" w:rsidRDefault="008B56B9" w:rsidP="008B56B9">
      <w:pPr>
        <w:pStyle w:val="vinetas"/>
        <w:jc w:val="both"/>
        <w:rPr>
          <w:lang w:val="es-419"/>
        </w:rPr>
      </w:pPr>
      <w:r w:rsidRPr="0061190E">
        <w:rPr>
          <w:lang w:val="es-419"/>
        </w:rPr>
        <w:lastRenderedPageBreak/>
        <w:t xml:space="preserve">Los cargos mencionados son por persona y serán aplicados en caso de cancelación y/o modificación de una reserva confirmada. El hecho que el pasajero modifique de una fecha a otra sigue incurriendo gastos por la reserva inicial. </w:t>
      </w:r>
    </w:p>
    <w:p w14:paraId="3524D5D0" w14:textId="77777777" w:rsidR="008B56B9" w:rsidRDefault="008B56B9" w:rsidP="008B56B9">
      <w:pPr>
        <w:pStyle w:val="vinetas"/>
        <w:jc w:val="both"/>
        <w:rPr>
          <w:lang w:val="es-419"/>
        </w:rPr>
      </w:pPr>
      <w:r w:rsidRPr="0061190E">
        <w:rPr>
          <w:lang w:val="es-419"/>
        </w:rPr>
        <w:t>Toda reserva nueva puede ser cancelada o modificada dentro de las 72 horas sin en ningún gasto.</w:t>
      </w:r>
    </w:p>
    <w:p w14:paraId="612B589D" w14:textId="77777777" w:rsidR="008B56B9" w:rsidRPr="006C0267" w:rsidRDefault="008B56B9" w:rsidP="008B56B9">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56F366E2" w14:textId="77777777" w:rsidR="008B56B9" w:rsidRDefault="008B56B9" w:rsidP="008B56B9">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52BEE2DD" w14:textId="77777777" w:rsidR="008B56B9" w:rsidRPr="00276521" w:rsidRDefault="008B56B9" w:rsidP="008B56B9">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00120E4F" w14:textId="77777777" w:rsidR="008B56B9" w:rsidRPr="00276521" w:rsidRDefault="008B56B9" w:rsidP="008B56B9">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4FBB8DE4" w14:textId="77777777" w:rsidR="008B56B9" w:rsidRDefault="008B56B9" w:rsidP="008B56B9">
      <w:pPr>
        <w:pStyle w:val="vinetas"/>
        <w:jc w:val="both"/>
      </w:pPr>
      <w:r>
        <w:t>Las entradas a Machu Picchu se comprarán a penas se tengan los datos de los pasajeros para asegurar los espacios. En caso de cancelación, una vez comprado, se cargará el monto efectuado por esta compra.</w:t>
      </w:r>
    </w:p>
    <w:p w14:paraId="693F4F93" w14:textId="77777777" w:rsidR="008B56B9" w:rsidRPr="00EB579C" w:rsidRDefault="008B56B9" w:rsidP="008B56B9">
      <w:pPr>
        <w:pStyle w:val="vinetas"/>
        <w:numPr>
          <w:ilvl w:val="0"/>
          <w:numId w:val="0"/>
        </w:numPr>
        <w:jc w:val="both"/>
        <w:rPr>
          <w:b/>
          <w:bCs/>
          <w:color w:val="1F3864"/>
        </w:rPr>
      </w:pPr>
      <w:r w:rsidRPr="00EB579C">
        <w:rPr>
          <w:b/>
          <w:bCs/>
          <w:color w:val="1F3864"/>
        </w:rPr>
        <w:t>General</w:t>
      </w:r>
    </w:p>
    <w:p w14:paraId="3CDCA986" w14:textId="77777777" w:rsidR="008B56B9" w:rsidRPr="0061190E" w:rsidRDefault="008B56B9" w:rsidP="008B56B9">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78603B77" w14:textId="77777777" w:rsidR="008B56B9" w:rsidRPr="0061190E" w:rsidRDefault="008B56B9" w:rsidP="008B56B9">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Si la reserva está en prepago y al cancelarse genera gastos por cancelación la agencia de viajes será responsable por el pago de los mismos.</w:t>
      </w:r>
    </w:p>
    <w:p w14:paraId="1ED63081" w14:textId="77777777" w:rsidR="008B56B9" w:rsidRPr="0061190E" w:rsidRDefault="008B56B9" w:rsidP="008B56B9">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1A0F8A79" w14:textId="77777777" w:rsidR="008B56B9" w:rsidRPr="0061190E" w:rsidRDefault="008B56B9" w:rsidP="008B56B9">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614013FB" w14:textId="77777777" w:rsidR="008B56B9" w:rsidRPr="0061190E" w:rsidRDefault="008B56B9" w:rsidP="008B56B9">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724B5DB8" w14:textId="77777777"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50575E5E" w14:textId="77777777" w:rsidR="008B56B9" w:rsidRPr="009420AA" w:rsidRDefault="008B56B9" w:rsidP="008B56B9">
      <w:pPr>
        <w:pStyle w:val="itinerario"/>
      </w:pPr>
      <w:r w:rsidRPr="009420AA">
        <w:t>Toda solicitud debe ser remitida por escrito dentro de los 20 días de finalizar los servicios, está sujeta a verificación, pasada esta fecha no serán válidos.</w:t>
      </w:r>
    </w:p>
    <w:p w14:paraId="42CC262C" w14:textId="77777777" w:rsidR="008B56B9" w:rsidRPr="009420AA" w:rsidRDefault="008B56B9" w:rsidP="008B56B9">
      <w:pPr>
        <w:pStyle w:val="itinerario"/>
      </w:pPr>
    </w:p>
    <w:p w14:paraId="2CE140A6" w14:textId="77777777" w:rsidR="008B56B9" w:rsidRPr="009420AA" w:rsidRDefault="008B56B9" w:rsidP="008B56B9">
      <w:pPr>
        <w:pStyle w:val="itinerario"/>
      </w:pPr>
      <w:r w:rsidRPr="009420AA">
        <w:t>Los servicios no utilizados no serán reembolsables.</w:t>
      </w:r>
    </w:p>
    <w:p w14:paraId="5879F1E7" w14:textId="77777777"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5941FD56" w14:textId="77777777" w:rsidR="008B56B9" w:rsidRPr="0061190E" w:rsidRDefault="008B56B9" w:rsidP="008B56B9">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53A0C4F3" w14:textId="77777777"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59B09004" w14:textId="77777777" w:rsidR="008B56B9" w:rsidRPr="0061190E" w:rsidRDefault="008B56B9" w:rsidP="008B56B9">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6591DF50" w14:textId="1BB84106"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2830F58D" w14:textId="77777777" w:rsidR="008B56B9" w:rsidRPr="0061190E" w:rsidRDefault="008B56B9" w:rsidP="008B56B9">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948F4DE" w14:textId="77777777" w:rsidR="008B56B9" w:rsidRPr="0061190E" w:rsidRDefault="008B56B9" w:rsidP="008B56B9">
      <w:pPr>
        <w:pStyle w:val="itinerario"/>
      </w:pPr>
    </w:p>
    <w:p w14:paraId="7EE6CFE5" w14:textId="77777777" w:rsidR="008B56B9" w:rsidRPr="0061190E" w:rsidRDefault="008B56B9" w:rsidP="008B56B9">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77C29014" w14:textId="77777777"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VISITAS Y EXCURSIONES EN SERVICIO COMPARTIDO</w:t>
      </w:r>
    </w:p>
    <w:p w14:paraId="7E1E5443" w14:textId="77777777" w:rsidR="008B56B9" w:rsidRPr="0061190E" w:rsidRDefault="008B56B9" w:rsidP="008B56B9">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C937810" w14:textId="77777777" w:rsidR="008B56B9" w:rsidRDefault="008B56B9" w:rsidP="008B56B9">
      <w:pPr>
        <w:pStyle w:val="dias"/>
        <w:rPr>
          <w:color w:val="1F3864"/>
          <w:sz w:val="28"/>
          <w:szCs w:val="28"/>
        </w:rPr>
      </w:pPr>
      <w:r>
        <w:rPr>
          <w:caps w:val="0"/>
          <w:color w:val="1F3864"/>
          <w:sz w:val="28"/>
          <w:szCs w:val="28"/>
        </w:rPr>
        <w:t>SALIDA DE LAS EXCURSIONES O RECORRIDO TERRESTRE</w:t>
      </w:r>
    </w:p>
    <w:p w14:paraId="7071E30A" w14:textId="77777777" w:rsidR="008B56B9" w:rsidRPr="0061190E" w:rsidRDefault="008B56B9" w:rsidP="008B56B9">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5C1FDFC1" w14:textId="77777777"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4DD7E952" w14:textId="77777777" w:rsidR="008B56B9" w:rsidRDefault="008B56B9" w:rsidP="008B56B9">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6F1ED271" w14:textId="77777777"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0C7C2939" w14:textId="77777777" w:rsidR="008B56B9" w:rsidRPr="0061190E" w:rsidRDefault="008B56B9" w:rsidP="008B56B9">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1246200A" w14:textId="77777777" w:rsidR="008B56B9" w:rsidRPr="00744E6E" w:rsidRDefault="008B56B9" w:rsidP="008B56B9">
      <w:pPr>
        <w:pStyle w:val="dias"/>
        <w:rPr>
          <w:color w:val="1F3864"/>
          <w:sz w:val="28"/>
          <w:szCs w:val="28"/>
        </w:rPr>
      </w:pPr>
      <w:r w:rsidRPr="00744E6E">
        <w:rPr>
          <w:caps w:val="0"/>
          <w:color w:val="1F3864"/>
          <w:sz w:val="28"/>
          <w:szCs w:val="28"/>
        </w:rPr>
        <w:t>HOTELES</w:t>
      </w:r>
    </w:p>
    <w:p w14:paraId="2747D92E" w14:textId="77777777" w:rsidR="008B56B9" w:rsidRPr="004A2995" w:rsidRDefault="008B56B9" w:rsidP="008B56B9">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A63805F" w14:textId="77777777" w:rsidR="008B56B9" w:rsidRDefault="008B56B9" w:rsidP="008B56B9">
      <w:pPr>
        <w:pStyle w:val="dias"/>
        <w:rPr>
          <w:color w:val="1F3864"/>
          <w:sz w:val="28"/>
          <w:szCs w:val="28"/>
        </w:rPr>
      </w:pPr>
      <w:r>
        <w:rPr>
          <w:caps w:val="0"/>
          <w:color w:val="1F3864"/>
          <w:sz w:val="28"/>
          <w:szCs w:val="28"/>
        </w:rPr>
        <w:t>ACOMODACIÓN EN HABITACIONES TRIPLES Y NIÑOS</w:t>
      </w:r>
    </w:p>
    <w:p w14:paraId="26407B01" w14:textId="77777777" w:rsidR="008B56B9" w:rsidRPr="004A2995" w:rsidRDefault="008B56B9" w:rsidP="008B56B9">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12BB9B93" w14:textId="3F57B27D"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424C1172" w14:textId="77777777" w:rsidR="008B56B9" w:rsidRPr="0061190E" w:rsidRDefault="008B56B9" w:rsidP="008B56B9">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B462158" w14:textId="77777777" w:rsidR="008B56B9" w:rsidRPr="0061190E" w:rsidRDefault="008B56B9" w:rsidP="008B56B9">
      <w:pPr>
        <w:pStyle w:val="itinerario"/>
        <w:rPr>
          <w:lang w:val="es-419"/>
        </w:rPr>
      </w:pPr>
    </w:p>
    <w:p w14:paraId="4C7A327E" w14:textId="77777777" w:rsidR="008B56B9" w:rsidRPr="0061190E" w:rsidRDefault="008B56B9" w:rsidP="008B56B9">
      <w:pPr>
        <w:pStyle w:val="itinerario"/>
        <w:rPr>
          <w:lang w:val="es-419"/>
        </w:rPr>
      </w:pPr>
      <w:r w:rsidRPr="0061190E">
        <w:rPr>
          <w:lang w:val="es-419"/>
        </w:rPr>
        <w:t xml:space="preserve">El día de la salida o check-out el huésped dispone de un tiempo máximo para dejar la habitación, de lo contrario el hotel puede cargar una noche más. La hora tope usada internacionalmente es las 12 del mediodía. Es </w:t>
      </w:r>
      <w:r w:rsidRPr="0061190E">
        <w:rPr>
          <w:lang w:val="es-419"/>
        </w:rPr>
        <w:lastRenderedPageBreak/>
        <w:t>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6EFD9A1" w14:textId="77777777"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3A7C9E66" w14:textId="77777777" w:rsidR="008B56B9" w:rsidRPr="0061190E" w:rsidRDefault="008B56B9" w:rsidP="008B56B9">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59D58FA3" w14:textId="77777777"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70F43F39" w14:textId="77777777" w:rsidR="008B56B9" w:rsidRPr="00A24D4F" w:rsidRDefault="008B56B9" w:rsidP="008B56B9">
      <w:pPr>
        <w:pStyle w:val="itinerario"/>
      </w:pPr>
      <w:r w:rsidRPr="00A24D4F">
        <w:t>La propina es parte de la cultura en casi todas las ciudades y países del mundo. En los precios no están incluidas las propinas en hoteles, aeropuertos, guías, conductores, restaurantes.</w:t>
      </w:r>
    </w:p>
    <w:p w14:paraId="652A53D5" w14:textId="77777777" w:rsidR="008B56B9" w:rsidRDefault="008B56B9" w:rsidP="008B56B9">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23DF0266" w14:textId="77777777"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3D6BCBBC" w14:textId="77777777" w:rsidR="008B56B9" w:rsidRPr="0061190E" w:rsidRDefault="008B56B9" w:rsidP="008B56B9">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B73CC7A" w14:textId="77777777" w:rsidR="008B56B9" w:rsidRDefault="008B56B9" w:rsidP="008B56B9">
      <w:pPr>
        <w:pStyle w:val="dias"/>
        <w:rPr>
          <w:color w:val="1F3864"/>
          <w:sz w:val="28"/>
          <w:szCs w:val="28"/>
        </w:rPr>
      </w:pPr>
      <w:r>
        <w:rPr>
          <w:caps w:val="0"/>
          <w:color w:val="1F3864"/>
          <w:sz w:val="28"/>
          <w:szCs w:val="28"/>
        </w:rPr>
        <w:t>PROBLEMAS EN EL DESTINO</w:t>
      </w:r>
    </w:p>
    <w:p w14:paraId="547854B6" w14:textId="77777777" w:rsidR="008B56B9" w:rsidRDefault="008B56B9" w:rsidP="008B56B9">
      <w:pPr>
        <w:pStyle w:val="itinerario"/>
      </w:pPr>
      <w:r>
        <w:t>En caso de anomalías o deficiencia en algunos de los servicios deberá informar inmediatamente al prestatario de los mismos, corresponsal local o bien directamente a All Reps. WhatsApp +57 312 4470822.</w:t>
      </w:r>
    </w:p>
    <w:p w14:paraId="2756B5A4" w14:textId="77777777" w:rsidR="008B56B9" w:rsidRDefault="008B56B9" w:rsidP="008B56B9">
      <w:pPr>
        <w:pStyle w:val="dias"/>
        <w:rPr>
          <w:color w:val="1F3864"/>
          <w:sz w:val="28"/>
          <w:szCs w:val="28"/>
        </w:rPr>
      </w:pPr>
      <w:r>
        <w:rPr>
          <w:caps w:val="0"/>
          <w:color w:val="1F3864"/>
          <w:sz w:val="28"/>
          <w:szCs w:val="28"/>
        </w:rPr>
        <w:t>GARANTÍA CON TARJETA DE CRÉDITO</w:t>
      </w:r>
    </w:p>
    <w:p w14:paraId="44832128" w14:textId="77777777" w:rsidR="008B56B9" w:rsidRDefault="008B56B9" w:rsidP="008B56B9">
      <w:pPr>
        <w:pStyle w:val="itinerario"/>
      </w:pPr>
      <w:r>
        <w:t>A la llegada a los hoteles en la recepción se solicita a los pasajeros dar como garantía la Tarjeta de Crédito para sus gastos extras.</w:t>
      </w:r>
    </w:p>
    <w:p w14:paraId="759BC76E" w14:textId="77777777" w:rsidR="008B56B9" w:rsidRDefault="008B56B9" w:rsidP="008B56B9">
      <w:pPr>
        <w:pStyle w:val="itinerario"/>
      </w:pPr>
    </w:p>
    <w:p w14:paraId="743EC73C" w14:textId="77777777" w:rsidR="008B56B9" w:rsidRDefault="008B56B9" w:rsidP="008B56B9">
      <w:pPr>
        <w:pStyle w:val="itinerario"/>
      </w:pPr>
      <w:r>
        <w:t>Es muy importante que a su salida revise los cargos que se han efectuado a su tarjeta ya que son de absoluta responsabilidad de cada pasajero.</w:t>
      </w:r>
    </w:p>
    <w:p w14:paraId="276E47CD" w14:textId="6B154CE6" w:rsidR="008B56B9" w:rsidRPr="0061190E" w:rsidRDefault="008B56B9" w:rsidP="008B56B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4CC558D1" w14:textId="77777777" w:rsidR="008B56B9" w:rsidRPr="0061190E" w:rsidRDefault="008B56B9" w:rsidP="008B56B9">
      <w:pPr>
        <w:pStyle w:val="itinerario"/>
      </w:pPr>
      <w:r w:rsidRPr="0061190E">
        <w:t>Pueden ser solicitadas vía email:</w:t>
      </w:r>
    </w:p>
    <w:p w14:paraId="49ED1F7E" w14:textId="77777777" w:rsidR="008B56B9" w:rsidRPr="0061190E" w:rsidRDefault="008B56B9" w:rsidP="008B56B9">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asesor1@allreps.com</w:t>
        </w:r>
      </w:hyperlink>
    </w:p>
    <w:p w14:paraId="28DE0F40" w14:textId="77777777" w:rsidR="008B56B9" w:rsidRPr="0061190E" w:rsidRDefault="008B56B9" w:rsidP="008B56B9">
      <w:pPr>
        <w:numPr>
          <w:ilvl w:val="0"/>
          <w:numId w:val="11"/>
        </w:numPr>
        <w:spacing w:line="0" w:lineRule="atLeast"/>
        <w:ind w:left="714" w:hanging="357"/>
        <w:contextualSpacing/>
        <w:rPr>
          <w:rFonts w:cs="Calibri"/>
          <w:szCs w:val="22"/>
          <w:lang w:val="es-419"/>
        </w:rPr>
      </w:pPr>
      <w:hyperlink r:id="rId14" w:history="1">
        <w:r w:rsidRPr="0061190E">
          <w:rPr>
            <w:rFonts w:cs="Calibri"/>
            <w:color w:val="0000FF"/>
            <w:szCs w:val="22"/>
            <w:u w:val="single"/>
            <w:lang w:val="es-419"/>
          </w:rPr>
          <w:t>asesor3@allreps.com</w:t>
        </w:r>
      </w:hyperlink>
    </w:p>
    <w:p w14:paraId="69FBC1FF" w14:textId="77777777" w:rsidR="008B56B9" w:rsidRPr="0061190E" w:rsidRDefault="008B56B9" w:rsidP="008B56B9">
      <w:pPr>
        <w:spacing w:before="0" w:after="0"/>
        <w:jc w:val="both"/>
        <w:rPr>
          <w:rFonts w:cs="Calibri"/>
          <w:szCs w:val="22"/>
        </w:rPr>
      </w:pPr>
    </w:p>
    <w:p w14:paraId="7A4E32DE" w14:textId="77777777" w:rsidR="008B56B9" w:rsidRPr="0061190E" w:rsidRDefault="008B56B9" w:rsidP="008B56B9">
      <w:pPr>
        <w:pStyle w:val="itinerario"/>
      </w:pPr>
      <w:r w:rsidRPr="0061190E">
        <w:t>O telefónicamente a través de nuestra oficina en Bogotá.</w:t>
      </w:r>
    </w:p>
    <w:p w14:paraId="250269AF" w14:textId="77777777" w:rsidR="008B56B9" w:rsidRPr="0061190E" w:rsidRDefault="008B56B9" w:rsidP="008B56B9">
      <w:pPr>
        <w:pStyle w:val="itinerario"/>
      </w:pPr>
    </w:p>
    <w:p w14:paraId="689D1BF0" w14:textId="77777777" w:rsidR="008B56B9" w:rsidRPr="0061190E" w:rsidRDefault="008B56B9" w:rsidP="008B56B9">
      <w:pPr>
        <w:pStyle w:val="itinerario"/>
      </w:pPr>
      <w:r w:rsidRPr="0061190E">
        <w:t>Al reservar niños se debe informar la edad.</w:t>
      </w:r>
    </w:p>
    <w:p w14:paraId="25611C25" w14:textId="77777777" w:rsidR="002957A4" w:rsidRDefault="002957A4" w:rsidP="008B56B9">
      <w:pPr>
        <w:pStyle w:val="dias"/>
        <w:jc w:val="both"/>
        <w:rPr>
          <w:caps w:val="0"/>
          <w:color w:val="1F3864"/>
          <w:sz w:val="28"/>
          <w:szCs w:val="28"/>
        </w:rPr>
      </w:pPr>
    </w:p>
    <w:p w14:paraId="16CF9573" w14:textId="77777777" w:rsidR="002957A4" w:rsidRDefault="002957A4" w:rsidP="008B56B9">
      <w:pPr>
        <w:pStyle w:val="dias"/>
        <w:jc w:val="both"/>
        <w:rPr>
          <w:caps w:val="0"/>
          <w:color w:val="1F3864"/>
          <w:sz w:val="28"/>
          <w:szCs w:val="28"/>
        </w:rPr>
      </w:pPr>
    </w:p>
    <w:p w14:paraId="6E45BD52" w14:textId="1981776F" w:rsidR="008B56B9" w:rsidRPr="003C7C40" w:rsidRDefault="008B56B9" w:rsidP="008B56B9">
      <w:pPr>
        <w:pStyle w:val="dias"/>
        <w:jc w:val="both"/>
        <w:rPr>
          <w:color w:val="1F3864"/>
          <w:sz w:val="28"/>
          <w:szCs w:val="28"/>
        </w:rPr>
      </w:pPr>
      <w:r w:rsidRPr="003C7C40">
        <w:rPr>
          <w:caps w:val="0"/>
          <w:color w:val="1F3864"/>
          <w:sz w:val="28"/>
          <w:szCs w:val="28"/>
        </w:rPr>
        <w:lastRenderedPageBreak/>
        <w:t>COMUNICADO IMPORTANTE PARA GARANTIZAR UNA BUENA ASESORÍA A LOS PASAJEROS</w:t>
      </w:r>
    </w:p>
    <w:p w14:paraId="047CEBA7" w14:textId="77777777" w:rsidR="008B56B9" w:rsidRPr="003F4AE0" w:rsidRDefault="008B56B9" w:rsidP="008B56B9">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476918B2" w14:textId="77777777" w:rsidR="008B56B9" w:rsidRPr="003F4AE0" w:rsidRDefault="008B56B9" w:rsidP="008B56B9">
      <w:pPr>
        <w:pStyle w:val="itinerario"/>
      </w:pPr>
    </w:p>
    <w:p w14:paraId="25E532E4" w14:textId="77777777" w:rsidR="008B56B9" w:rsidRPr="003F4AE0" w:rsidRDefault="008B56B9" w:rsidP="008B56B9">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4DE2094" w14:textId="77777777" w:rsidR="008B56B9" w:rsidRPr="003F4AE0" w:rsidRDefault="008B56B9" w:rsidP="008B56B9">
      <w:pPr>
        <w:pStyle w:val="itinerario"/>
      </w:pPr>
    </w:p>
    <w:p w14:paraId="3894C01B" w14:textId="77777777" w:rsidR="008B56B9" w:rsidRDefault="008B56B9" w:rsidP="008B56B9">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D9AACB1" w14:textId="77777777" w:rsidR="008B56B9" w:rsidRPr="003F4AE0" w:rsidRDefault="008B56B9" w:rsidP="008B56B9">
      <w:pPr>
        <w:pStyle w:val="itinerario"/>
      </w:pPr>
    </w:p>
    <w:p w14:paraId="71DFD6D1" w14:textId="77777777" w:rsidR="008B56B9" w:rsidRPr="003F4AE0" w:rsidRDefault="008B56B9" w:rsidP="008B56B9">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33410BEF" w14:textId="77777777" w:rsidR="008B56B9" w:rsidRPr="003F4AE0" w:rsidRDefault="008B56B9" w:rsidP="008B56B9">
      <w:pPr>
        <w:pStyle w:val="itinerario"/>
      </w:pPr>
    </w:p>
    <w:p w14:paraId="61739AFA" w14:textId="77777777" w:rsidR="008B56B9" w:rsidRDefault="008B56B9" w:rsidP="008B56B9">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2B0D49C7" w14:textId="77777777" w:rsidR="008B56B9" w:rsidRPr="003C7C40" w:rsidRDefault="008B56B9" w:rsidP="008B56B9">
      <w:pPr>
        <w:pStyle w:val="dias"/>
        <w:jc w:val="center"/>
        <w:rPr>
          <w:color w:val="1F3864"/>
          <w:sz w:val="28"/>
          <w:szCs w:val="28"/>
        </w:rPr>
      </w:pPr>
      <w:r w:rsidRPr="003C7C40">
        <w:rPr>
          <w:caps w:val="0"/>
          <w:color w:val="1F3864"/>
          <w:sz w:val="28"/>
          <w:szCs w:val="28"/>
        </w:rPr>
        <w:t>CLÁUSULA DE RESPONSABILIDAD</w:t>
      </w:r>
    </w:p>
    <w:p w14:paraId="37D432C8" w14:textId="77777777" w:rsidR="008B56B9" w:rsidRDefault="008B56B9" w:rsidP="008B56B9">
      <w:pPr>
        <w:pStyle w:val="itinerario"/>
        <w:rPr>
          <w:lang w:eastAsia="es-CO"/>
        </w:rPr>
      </w:pPr>
    </w:p>
    <w:p w14:paraId="62ACF42D" w14:textId="77777777" w:rsidR="008B56B9" w:rsidRDefault="008B56B9" w:rsidP="008B56B9">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2020542A" w14:textId="77777777" w:rsidR="008B56B9" w:rsidRDefault="008B56B9" w:rsidP="008B56B9">
      <w:pPr>
        <w:pStyle w:val="itinerario"/>
        <w:rPr>
          <w:lang w:eastAsia="es-CO"/>
        </w:rPr>
      </w:pPr>
    </w:p>
    <w:p w14:paraId="1349A5BA" w14:textId="77777777" w:rsidR="008B56B9" w:rsidRDefault="008B56B9" w:rsidP="008B56B9">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B679B94" w14:textId="77777777" w:rsidR="008B56B9" w:rsidRDefault="008B56B9" w:rsidP="008B56B9">
      <w:pPr>
        <w:pStyle w:val="itinerario"/>
        <w:rPr>
          <w:lang w:eastAsia="es-CO"/>
        </w:rPr>
      </w:pPr>
    </w:p>
    <w:p w14:paraId="20C8296D" w14:textId="77777777" w:rsidR="008B56B9" w:rsidRDefault="008B56B9" w:rsidP="008B56B9">
      <w:pPr>
        <w:pStyle w:val="itinerario"/>
        <w:rPr>
          <w:lang w:eastAsia="es-CO"/>
        </w:rPr>
      </w:pPr>
      <w:r>
        <w:rPr>
          <w:lang w:eastAsia="es-CO"/>
        </w:rPr>
        <w:t xml:space="preserve">En las condiciones específicas de cada plan reservado se definirá la forma de pago, plazo y demás condiciones de contratación. El valor y forma de pago de los depósitos o anticipos, boletas, reservaciones de eventos deportivos </w:t>
      </w:r>
      <w:r>
        <w:rPr>
          <w:lang w:eastAsia="es-CO"/>
        </w:rPr>
        <w:lastRenderedPageBreak/>
        <w:t>y culturales, ferias, exposiciones y similares, se sujetarán a las condiciones del organizador de tales eventos, los cuales se informarán al momento de la compra.</w:t>
      </w:r>
    </w:p>
    <w:p w14:paraId="39E9F7F7" w14:textId="77777777" w:rsidR="008B56B9" w:rsidRDefault="008B56B9" w:rsidP="008B56B9">
      <w:pPr>
        <w:pStyle w:val="itinerario"/>
        <w:rPr>
          <w:lang w:eastAsia="es-CO"/>
        </w:rPr>
      </w:pPr>
    </w:p>
    <w:p w14:paraId="5FDA8F80" w14:textId="77777777" w:rsidR="008B56B9" w:rsidRDefault="008B56B9" w:rsidP="008B56B9">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5EC01A5C" w14:textId="77777777" w:rsidR="008B56B9" w:rsidRDefault="008B56B9" w:rsidP="008B56B9">
      <w:pPr>
        <w:pStyle w:val="itinerario"/>
        <w:rPr>
          <w:lang w:eastAsia="es-CO"/>
        </w:rPr>
      </w:pPr>
    </w:p>
    <w:p w14:paraId="0AC014BD" w14:textId="77777777" w:rsidR="008B56B9" w:rsidRDefault="008B56B9" w:rsidP="008B56B9">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5E85DEC" w14:textId="77777777" w:rsidR="008B56B9" w:rsidRDefault="008B56B9" w:rsidP="008B56B9">
      <w:pPr>
        <w:pStyle w:val="itinerario"/>
        <w:rPr>
          <w:lang w:eastAsia="es-CO"/>
        </w:rPr>
      </w:pPr>
    </w:p>
    <w:p w14:paraId="3E67D03F" w14:textId="77777777" w:rsidR="008B56B9" w:rsidRDefault="008B56B9" w:rsidP="008B56B9">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FACCC7E" w14:textId="77777777" w:rsidR="008B56B9" w:rsidRDefault="008B56B9" w:rsidP="008B56B9">
      <w:pPr>
        <w:pStyle w:val="itinerario"/>
        <w:rPr>
          <w:lang w:eastAsia="es-CO"/>
        </w:rPr>
      </w:pPr>
    </w:p>
    <w:p w14:paraId="132DBBD1" w14:textId="77777777" w:rsidR="008B56B9" w:rsidRDefault="008B56B9" w:rsidP="008B56B9">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5C8B03AF" w14:textId="77777777" w:rsidR="008B56B9" w:rsidRDefault="008B56B9" w:rsidP="008B56B9">
      <w:pPr>
        <w:pStyle w:val="itinerario"/>
        <w:rPr>
          <w:lang w:eastAsia="es-CO"/>
        </w:rPr>
      </w:pPr>
    </w:p>
    <w:p w14:paraId="5C194AB5" w14:textId="77777777" w:rsidR="008B56B9" w:rsidRDefault="008B56B9" w:rsidP="008B56B9">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153DE71" w14:textId="77777777" w:rsidR="008B56B9" w:rsidRDefault="008B56B9" w:rsidP="008B56B9">
      <w:pPr>
        <w:pStyle w:val="itinerario"/>
        <w:rPr>
          <w:lang w:eastAsia="es-CO"/>
        </w:rPr>
      </w:pPr>
    </w:p>
    <w:p w14:paraId="198962FB" w14:textId="77777777" w:rsidR="008B56B9" w:rsidRDefault="008B56B9" w:rsidP="008B56B9">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6A6E710" w14:textId="77777777" w:rsidR="008B56B9" w:rsidRDefault="008B56B9" w:rsidP="008B56B9">
      <w:pPr>
        <w:pStyle w:val="itinerario"/>
        <w:rPr>
          <w:lang w:eastAsia="es-CO"/>
        </w:rPr>
      </w:pPr>
    </w:p>
    <w:p w14:paraId="0BFB2D47" w14:textId="77777777" w:rsidR="008B56B9" w:rsidRDefault="008B56B9" w:rsidP="008B56B9">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w:t>
      </w:r>
      <w:r>
        <w:rPr>
          <w:lang w:eastAsia="es-CO"/>
        </w:rPr>
        <w:lastRenderedPageBreak/>
        <w:t xml:space="preserve">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E04B5D0" w14:textId="77777777" w:rsidR="008B56B9" w:rsidRDefault="008B56B9" w:rsidP="008B56B9">
      <w:pPr>
        <w:pStyle w:val="itinerario"/>
        <w:rPr>
          <w:lang w:eastAsia="es-CO"/>
        </w:rPr>
      </w:pPr>
    </w:p>
    <w:p w14:paraId="55BFCF2B" w14:textId="77777777" w:rsidR="008B56B9" w:rsidRDefault="008B56B9" w:rsidP="008B56B9">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3A7B7FF6" w14:textId="77777777" w:rsidR="008B56B9" w:rsidRDefault="008B56B9" w:rsidP="008B56B9">
      <w:pPr>
        <w:pStyle w:val="itinerario"/>
        <w:rPr>
          <w:lang w:eastAsia="es-CO"/>
        </w:rPr>
      </w:pPr>
    </w:p>
    <w:p w14:paraId="2EE8C3F4" w14:textId="77777777" w:rsidR="008B56B9" w:rsidRDefault="008B56B9" w:rsidP="008B56B9">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2B23B56" w14:textId="77777777" w:rsidR="008B56B9" w:rsidRDefault="008B56B9" w:rsidP="008B56B9">
      <w:pPr>
        <w:pStyle w:val="itinerario"/>
        <w:rPr>
          <w:lang w:eastAsia="es-CO"/>
        </w:rPr>
      </w:pPr>
    </w:p>
    <w:p w14:paraId="7A9B27F5" w14:textId="77777777" w:rsidR="008B56B9" w:rsidRDefault="008B56B9" w:rsidP="008B56B9">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2D58DA6A" w14:textId="77777777" w:rsidR="008B56B9" w:rsidRDefault="008B56B9" w:rsidP="008B56B9">
      <w:pPr>
        <w:pStyle w:val="itinerario"/>
        <w:rPr>
          <w:lang w:eastAsia="es-CO"/>
        </w:rPr>
      </w:pPr>
    </w:p>
    <w:p w14:paraId="44BFEA73" w14:textId="77777777" w:rsidR="008B56B9" w:rsidRDefault="008B56B9" w:rsidP="008B56B9">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119224BB" w14:textId="77777777" w:rsidR="008B56B9" w:rsidRDefault="008B56B9" w:rsidP="008B56B9">
      <w:pPr>
        <w:pStyle w:val="itinerario"/>
        <w:rPr>
          <w:lang w:eastAsia="es-CO"/>
        </w:rPr>
      </w:pPr>
    </w:p>
    <w:p w14:paraId="2E97E371" w14:textId="77777777" w:rsidR="008B56B9" w:rsidRDefault="008B56B9" w:rsidP="008B56B9">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3FD20CC" w14:textId="77777777" w:rsidR="008B56B9" w:rsidRDefault="008B56B9" w:rsidP="008B56B9">
      <w:pPr>
        <w:pStyle w:val="itinerario"/>
        <w:rPr>
          <w:lang w:eastAsia="es-CO"/>
        </w:rPr>
      </w:pPr>
    </w:p>
    <w:p w14:paraId="70DFF52B" w14:textId="77777777" w:rsidR="008B56B9" w:rsidRDefault="008B56B9" w:rsidP="008B56B9">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w:t>
      </w:r>
      <w:r>
        <w:rPr>
          <w:lang w:eastAsia="es-CO"/>
        </w:rPr>
        <w:lastRenderedPageBreak/>
        <w:t xml:space="preserve">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ACD6243" w14:textId="77777777" w:rsidR="008B56B9" w:rsidRDefault="008B56B9" w:rsidP="008B56B9">
      <w:pPr>
        <w:pStyle w:val="itinerario"/>
        <w:rPr>
          <w:lang w:eastAsia="es-CO"/>
        </w:rPr>
      </w:pPr>
    </w:p>
    <w:p w14:paraId="143F970F" w14:textId="77777777" w:rsidR="008B56B9" w:rsidRDefault="008B56B9" w:rsidP="008B56B9">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692D172" w14:textId="77777777" w:rsidR="008B56B9" w:rsidRDefault="008B56B9" w:rsidP="008B56B9">
      <w:pPr>
        <w:pStyle w:val="itinerario"/>
        <w:rPr>
          <w:lang w:eastAsia="es-CO"/>
        </w:rPr>
      </w:pPr>
    </w:p>
    <w:p w14:paraId="2979E8B1" w14:textId="77777777" w:rsidR="008B56B9" w:rsidRDefault="008B56B9" w:rsidP="008B56B9">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44E0A5D1" w14:textId="77777777" w:rsidR="008B56B9" w:rsidRDefault="008B56B9" w:rsidP="008B56B9">
      <w:pPr>
        <w:pStyle w:val="itinerario"/>
        <w:rPr>
          <w:lang w:eastAsia="es-CO"/>
        </w:rPr>
      </w:pPr>
    </w:p>
    <w:p w14:paraId="794622C2" w14:textId="77777777" w:rsidR="008B56B9" w:rsidRDefault="008B56B9" w:rsidP="008B56B9">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12B05288" w14:textId="77777777" w:rsidR="008B56B9" w:rsidRDefault="008B56B9" w:rsidP="008B56B9">
      <w:pPr>
        <w:pStyle w:val="itinerario"/>
        <w:rPr>
          <w:lang w:eastAsia="es-CO"/>
        </w:rPr>
      </w:pPr>
    </w:p>
    <w:p w14:paraId="115AEE2C" w14:textId="77777777" w:rsidR="008B56B9" w:rsidRDefault="008B56B9" w:rsidP="008B56B9">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686FBB64" w14:textId="77777777" w:rsidR="008B56B9" w:rsidRDefault="008B56B9" w:rsidP="008B56B9">
      <w:pPr>
        <w:pStyle w:val="itinerario"/>
        <w:rPr>
          <w:lang w:eastAsia="es-CO"/>
        </w:rPr>
      </w:pPr>
    </w:p>
    <w:p w14:paraId="2174C804" w14:textId="77777777" w:rsidR="008B56B9" w:rsidRDefault="008B56B9" w:rsidP="008B56B9">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82A0F62" w14:textId="77777777" w:rsidR="008B56B9" w:rsidRDefault="008B56B9" w:rsidP="008B56B9">
      <w:pPr>
        <w:pStyle w:val="itinerario"/>
        <w:rPr>
          <w:lang w:eastAsia="es-CO"/>
        </w:rPr>
      </w:pPr>
    </w:p>
    <w:p w14:paraId="209CD27C" w14:textId="77777777" w:rsidR="008B56B9" w:rsidRDefault="008B56B9" w:rsidP="008B56B9">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3B439525" w14:textId="77777777" w:rsidR="008B56B9" w:rsidRDefault="008B56B9" w:rsidP="008B56B9">
      <w:pPr>
        <w:pStyle w:val="itinerario"/>
        <w:rPr>
          <w:lang w:eastAsia="es-CO"/>
        </w:rPr>
      </w:pPr>
    </w:p>
    <w:p w14:paraId="2ABD8BD4" w14:textId="77777777" w:rsidR="008B56B9" w:rsidRDefault="008B56B9" w:rsidP="008B56B9">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w:t>
      </w:r>
      <w:r>
        <w:rPr>
          <w:lang w:eastAsia="es-CO"/>
        </w:rPr>
        <w:lastRenderedPageBreak/>
        <w:t xml:space="preserve">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4AA0042" w14:textId="77777777" w:rsidR="008B56B9" w:rsidRDefault="008B56B9" w:rsidP="008B56B9">
      <w:pPr>
        <w:pStyle w:val="itinerario"/>
        <w:rPr>
          <w:lang w:eastAsia="es-CO"/>
        </w:rPr>
      </w:pPr>
    </w:p>
    <w:p w14:paraId="48D8BF50" w14:textId="77777777" w:rsidR="008B56B9" w:rsidRDefault="008B56B9" w:rsidP="008B56B9">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E304A03" w14:textId="77777777" w:rsidR="008B56B9" w:rsidRDefault="008B56B9" w:rsidP="008B56B9">
      <w:pPr>
        <w:pStyle w:val="itinerario"/>
        <w:rPr>
          <w:lang w:eastAsia="es-CO"/>
        </w:rPr>
      </w:pPr>
    </w:p>
    <w:p w14:paraId="5D9428C9" w14:textId="77777777" w:rsidR="008B56B9" w:rsidRDefault="008B56B9" w:rsidP="008B56B9">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17ED7CBE" w14:textId="77777777" w:rsidR="008B56B9" w:rsidRDefault="008B56B9" w:rsidP="008B56B9">
      <w:pPr>
        <w:pStyle w:val="itinerario"/>
        <w:rPr>
          <w:lang w:eastAsia="es-CO"/>
        </w:rPr>
      </w:pPr>
    </w:p>
    <w:p w14:paraId="0CD730B6" w14:textId="77777777" w:rsidR="008B56B9" w:rsidRDefault="008B56B9" w:rsidP="008B56B9">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74659F" w14:textId="77777777" w:rsidR="008B56B9" w:rsidRDefault="008B56B9" w:rsidP="008B56B9">
      <w:pPr>
        <w:pStyle w:val="itinerario"/>
        <w:rPr>
          <w:lang w:eastAsia="es-CO"/>
        </w:rPr>
      </w:pPr>
    </w:p>
    <w:p w14:paraId="2A6B64BF" w14:textId="77777777" w:rsidR="008B56B9" w:rsidRDefault="008B56B9" w:rsidP="008B56B9">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504C102" w14:textId="77777777" w:rsidR="008B56B9" w:rsidRDefault="008B56B9" w:rsidP="008B56B9">
      <w:pPr>
        <w:pStyle w:val="itinerario"/>
        <w:rPr>
          <w:lang w:eastAsia="es-CO"/>
        </w:rPr>
      </w:pPr>
    </w:p>
    <w:p w14:paraId="526D70D2" w14:textId="77777777" w:rsidR="008B56B9" w:rsidRDefault="008B56B9" w:rsidP="008B56B9">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B8E154F" w14:textId="77777777" w:rsidR="008B56B9" w:rsidRDefault="008B56B9" w:rsidP="008B56B9">
      <w:pPr>
        <w:pStyle w:val="itinerario"/>
        <w:rPr>
          <w:lang w:eastAsia="es-CO"/>
        </w:rPr>
      </w:pPr>
    </w:p>
    <w:p w14:paraId="24D45C8E" w14:textId="77777777" w:rsidR="008B56B9" w:rsidRDefault="008B56B9" w:rsidP="008B56B9">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01EF79CC" w14:textId="77777777" w:rsidR="008B56B9" w:rsidRDefault="008B56B9" w:rsidP="008B56B9">
      <w:pPr>
        <w:pStyle w:val="itinerario"/>
        <w:rPr>
          <w:lang w:eastAsia="es-CO"/>
        </w:rPr>
      </w:pPr>
    </w:p>
    <w:p w14:paraId="5B204227" w14:textId="77777777" w:rsidR="008B56B9" w:rsidRDefault="008B56B9" w:rsidP="008B56B9">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F96B11A" w14:textId="77777777" w:rsidR="008B56B9" w:rsidRDefault="008B56B9" w:rsidP="008B56B9">
      <w:pPr>
        <w:pStyle w:val="itinerario"/>
        <w:rPr>
          <w:lang w:eastAsia="es-CO"/>
        </w:rPr>
      </w:pPr>
    </w:p>
    <w:p w14:paraId="5315289B" w14:textId="77777777" w:rsidR="008B56B9" w:rsidRDefault="008B56B9" w:rsidP="008B56B9">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6DC3AD61" w14:textId="77777777" w:rsidR="008B56B9" w:rsidRDefault="008B56B9" w:rsidP="008B56B9">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6DF51BC" w14:textId="77777777" w:rsidR="008B56B9" w:rsidRDefault="008B56B9" w:rsidP="008B56B9">
      <w:pPr>
        <w:pStyle w:val="itinerario"/>
        <w:rPr>
          <w:lang w:eastAsia="es-CO"/>
        </w:rPr>
      </w:pPr>
    </w:p>
    <w:p w14:paraId="404F5790" w14:textId="77777777" w:rsidR="008B56B9" w:rsidRDefault="008B56B9" w:rsidP="008B56B9">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EDF06FB" w14:textId="77777777" w:rsidR="008B56B9" w:rsidRDefault="008B56B9" w:rsidP="008B56B9">
      <w:pPr>
        <w:pStyle w:val="itinerario"/>
        <w:rPr>
          <w:lang w:eastAsia="es-CO"/>
        </w:rPr>
      </w:pPr>
    </w:p>
    <w:p w14:paraId="0D1B9298" w14:textId="77777777" w:rsidR="008B56B9" w:rsidRPr="00485096" w:rsidRDefault="008B56B9" w:rsidP="008B56B9">
      <w:pPr>
        <w:pStyle w:val="itinerario"/>
        <w:rPr>
          <w:b/>
          <w:lang w:eastAsia="es-CO"/>
        </w:rPr>
      </w:pPr>
      <w:r w:rsidRPr="00485096">
        <w:rPr>
          <w:b/>
          <w:lang w:eastAsia="es-CO"/>
        </w:rPr>
        <w:t>Actualización:</w:t>
      </w:r>
    </w:p>
    <w:p w14:paraId="75D388AA" w14:textId="77777777" w:rsidR="008B56B9" w:rsidRPr="00485096" w:rsidRDefault="008B56B9" w:rsidP="008B56B9">
      <w:pPr>
        <w:pStyle w:val="itinerario"/>
        <w:rPr>
          <w:b/>
          <w:lang w:eastAsia="es-CO"/>
        </w:rPr>
      </w:pPr>
      <w:r w:rsidRPr="00485096">
        <w:rPr>
          <w:b/>
          <w:lang w:eastAsia="es-CO"/>
        </w:rPr>
        <w:t>06-01-23</w:t>
      </w:r>
    </w:p>
    <w:p w14:paraId="4F2ECB7B" w14:textId="77777777" w:rsidR="008B56B9" w:rsidRPr="00485096" w:rsidRDefault="008B56B9" w:rsidP="008B56B9">
      <w:pPr>
        <w:pStyle w:val="itinerario"/>
        <w:rPr>
          <w:b/>
          <w:lang w:eastAsia="es-CO"/>
        </w:rPr>
      </w:pPr>
      <w:r w:rsidRPr="00485096">
        <w:rPr>
          <w:b/>
          <w:lang w:eastAsia="es-CO"/>
        </w:rPr>
        <w:t>Revisada parte legal.</w:t>
      </w:r>
    </w:p>
    <w:p w14:paraId="514112E9" w14:textId="77777777" w:rsidR="008B56B9" w:rsidRPr="003C7C40" w:rsidRDefault="008B56B9" w:rsidP="008B56B9">
      <w:pPr>
        <w:pStyle w:val="dias"/>
        <w:jc w:val="center"/>
        <w:rPr>
          <w:color w:val="1F3864"/>
          <w:sz w:val="28"/>
          <w:szCs w:val="28"/>
        </w:rPr>
      </w:pPr>
      <w:r w:rsidRPr="003C7C40">
        <w:rPr>
          <w:caps w:val="0"/>
          <w:color w:val="1F3864"/>
          <w:sz w:val="28"/>
          <w:szCs w:val="28"/>
        </w:rPr>
        <w:t>DERECHOS DE AUTOR</w:t>
      </w:r>
    </w:p>
    <w:p w14:paraId="487F5DB2" w14:textId="77777777" w:rsidR="008B56B9" w:rsidRPr="00477DDA" w:rsidRDefault="008B56B9" w:rsidP="008B56B9">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93A4277" w14:textId="77777777" w:rsidR="008B56B9" w:rsidRDefault="008B56B9" w:rsidP="008B56B9">
      <w:pPr>
        <w:pStyle w:val="itinerario"/>
      </w:pPr>
    </w:p>
    <w:p w14:paraId="2B14B00A" w14:textId="77777777" w:rsidR="008B56B9" w:rsidRPr="003F40D8" w:rsidRDefault="008B56B9" w:rsidP="008B56B9">
      <w:pPr>
        <w:spacing w:before="0" w:after="0"/>
        <w:jc w:val="both"/>
      </w:pPr>
    </w:p>
    <w:p w14:paraId="53B23D2F" w14:textId="77777777" w:rsidR="008B56B9" w:rsidRDefault="008B56B9" w:rsidP="008B56B9">
      <w:pPr>
        <w:spacing w:before="240" w:after="0" w:line="120" w:lineRule="atLeast"/>
      </w:pPr>
    </w:p>
    <w:p w14:paraId="2B4FE39C" w14:textId="63714398" w:rsidR="00FF367D" w:rsidRDefault="00FF367D" w:rsidP="008B56B9">
      <w:pPr>
        <w:spacing w:before="240" w:after="0" w:line="120" w:lineRule="atLeast"/>
      </w:pPr>
    </w:p>
    <w:sectPr w:rsidR="00FF367D" w:rsidSect="00D01DB7">
      <w:footerReference w:type="default" r:id="rId2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9EED" w14:textId="77777777" w:rsidR="00D86A44" w:rsidRDefault="00D86A44" w:rsidP="00AC7E3C">
      <w:pPr>
        <w:spacing w:after="0" w:line="240" w:lineRule="auto"/>
      </w:pPr>
      <w:r>
        <w:separator/>
      </w:r>
    </w:p>
  </w:endnote>
  <w:endnote w:type="continuationSeparator" w:id="0">
    <w:p w14:paraId="7F757D8B" w14:textId="77777777" w:rsidR="00D86A44" w:rsidRDefault="00D86A44" w:rsidP="00AC7E3C">
      <w:pPr>
        <w:spacing w:after="0" w:line="240" w:lineRule="auto"/>
      </w:pPr>
      <w:r>
        <w:continuationSeparator/>
      </w:r>
    </w:p>
  </w:endnote>
  <w:endnote w:type="continuationNotice" w:id="1">
    <w:p w14:paraId="10C21E92" w14:textId="77777777" w:rsidR="00D86A44" w:rsidRDefault="00D86A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24EB" w14:textId="77777777" w:rsidR="006D15CB" w:rsidRDefault="006D15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D6C3" w14:textId="77777777" w:rsidR="00D86A44" w:rsidRDefault="00D86A44" w:rsidP="00AC7E3C">
      <w:pPr>
        <w:spacing w:after="0" w:line="240" w:lineRule="auto"/>
      </w:pPr>
      <w:r>
        <w:separator/>
      </w:r>
    </w:p>
  </w:footnote>
  <w:footnote w:type="continuationSeparator" w:id="0">
    <w:p w14:paraId="5057AFE9" w14:textId="77777777" w:rsidR="00D86A44" w:rsidRDefault="00D86A44" w:rsidP="00AC7E3C">
      <w:pPr>
        <w:spacing w:after="0" w:line="240" w:lineRule="auto"/>
      </w:pPr>
      <w:r>
        <w:continuationSeparator/>
      </w:r>
    </w:p>
  </w:footnote>
  <w:footnote w:type="continuationNotice" w:id="1">
    <w:p w14:paraId="7726A47D" w14:textId="77777777" w:rsidR="00D86A44" w:rsidRDefault="00D86A4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4"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8414817">
    <w:abstractNumId w:val="0"/>
  </w:num>
  <w:num w:numId="2" w16cid:durableId="1102648889">
    <w:abstractNumId w:val="0"/>
  </w:num>
  <w:num w:numId="3" w16cid:durableId="1033963497">
    <w:abstractNumId w:val="0"/>
  </w:num>
  <w:num w:numId="4" w16cid:durableId="268046952">
    <w:abstractNumId w:val="0"/>
  </w:num>
  <w:num w:numId="5" w16cid:durableId="638338404">
    <w:abstractNumId w:val="0"/>
  </w:num>
  <w:num w:numId="6" w16cid:durableId="100027588">
    <w:abstractNumId w:val="0"/>
  </w:num>
  <w:num w:numId="7" w16cid:durableId="1940721716">
    <w:abstractNumId w:val="0"/>
  </w:num>
  <w:num w:numId="8" w16cid:durableId="23404569">
    <w:abstractNumId w:val="0"/>
  </w:num>
  <w:num w:numId="9" w16cid:durableId="1090002148">
    <w:abstractNumId w:val="0"/>
  </w:num>
  <w:num w:numId="10" w16cid:durableId="1039747178">
    <w:abstractNumId w:val="0"/>
  </w:num>
  <w:num w:numId="11" w16cid:durableId="660892251">
    <w:abstractNumId w:val="3"/>
  </w:num>
  <w:num w:numId="12" w16cid:durableId="1133208235">
    <w:abstractNumId w:val="7"/>
  </w:num>
  <w:num w:numId="13" w16cid:durableId="377903265">
    <w:abstractNumId w:val="12"/>
  </w:num>
  <w:num w:numId="14" w16cid:durableId="1169830351">
    <w:abstractNumId w:val="8"/>
  </w:num>
  <w:num w:numId="15" w16cid:durableId="316807110">
    <w:abstractNumId w:val="13"/>
  </w:num>
  <w:num w:numId="16" w16cid:durableId="1153064856">
    <w:abstractNumId w:val="6"/>
  </w:num>
  <w:num w:numId="17" w16cid:durableId="1516529621">
    <w:abstractNumId w:val="1"/>
  </w:num>
  <w:num w:numId="18" w16cid:durableId="598296574">
    <w:abstractNumId w:val="5"/>
  </w:num>
  <w:num w:numId="19" w16cid:durableId="1575890007">
    <w:abstractNumId w:val="11"/>
  </w:num>
  <w:num w:numId="20" w16cid:durableId="434129504">
    <w:abstractNumId w:val="14"/>
  </w:num>
  <w:num w:numId="21" w16cid:durableId="51778701">
    <w:abstractNumId w:val="4"/>
  </w:num>
  <w:num w:numId="22" w16cid:durableId="789662930">
    <w:abstractNumId w:val="2"/>
  </w:num>
  <w:num w:numId="23" w16cid:durableId="1677002503">
    <w:abstractNumId w:val="9"/>
  </w:num>
  <w:num w:numId="24" w16cid:durableId="620461136">
    <w:abstractNumId w:val="10"/>
  </w:num>
  <w:num w:numId="25" w16cid:durableId="342780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07810"/>
    <w:rsid w:val="0001144D"/>
    <w:rsid w:val="000147B1"/>
    <w:rsid w:val="00021F44"/>
    <w:rsid w:val="000412D8"/>
    <w:rsid w:val="000443D5"/>
    <w:rsid w:val="0005010B"/>
    <w:rsid w:val="00050548"/>
    <w:rsid w:val="000530A9"/>
    <w:rsid w:val="0005451C"/>
    <w:rsid w:val="0007013F"/>
    <w:rsid w:val="00077716"/>
    <w:rsid w:val="00096400"/>
    <w:rsid w:val="000B4BF6"/>
    <w:rsid w:val="000C0ECF"/>
    <w:rsid w:val="000C710E"/>
    <w:rsid w:val="000E42F0"/>
    <w:rsid w:val="000E6A21"/>
    <w:rsid w:val="000E7E2F"/>
    <w:rsid w:val="000F0E79"/>
    <w:rsid w:val="000F27DB"/>
    <w:rsid w:val="000F6068"/>
    <w:rsid w:val="000F739E"/>
    <w:rsid w:val="00102C23"/>
    <w:rsid w:val="00104438"/>
    <w:rsid w:val="00115FCD"/>
    <w:rsid w:val="001216CC"/>
    <w:rsid w:val="0012297C"/>
    <w:rsid w:val="00126AB8"/>
    <w:rsid w:val="00131BF9"/>
    <w:rsid w:val="00133FF0"/>
    <w:rsid w:val="00141ED2"/>
    <w:rsid w:val="0014703C"/>
    <w:rsid w:val="0015476D"/>
    <w:rsid w:val="00155D85"/>
    <w:rsid w:val="00160F92"/>
    <w:rsid w:val="00171858"/>
    <w:rsid w:val="0017292A"/>
    <w:rsid w:val="00177AF4"/>
    <w:rsid w:val="00180A31"/>
    <w:rsid w:val="001B3726"/>
    <w:rsid w:val="001B56A7"/>
    <w:rsid w:val="001B720E"/>
    <w:rsid w:val="001C0231"/>
    <w:rsid w:val="001C4FBB"/>
    <w:rsid w:val="001E29C8"/>
    <w:rsid w:val="001E2B89"/>
    <w:rsid w:val="001E41DB"/>
    <w:rsid w:val="001F6D14"/>
    <w:rsid w:val="00222B4F"/>
    <w:rsid w:val="00226CE6"/>
    <w:rsid w:val="00244428"/>
    <w:rsid w:val="00244AAB"/>
    <w:rsid w:val="002451FE"/>
    <w:rsid w:val="00246D3A"/>
    <w:rsid w:val="0025200E"/>
    <w:rsid w:val="00252B5A"/>
    <w:rsid w:val="00253688"/>
    <w:rsid w:val="002560AC"/>
    <w:rsid w:val="00257E57"/>
    <w:rsid w:val="00270960"/>
    <w:rsid w:val="00270E3B"/>
    <w:rsid w:val="00273504"/>
    <w:rsid w:val="00276F52"/>
    <w:rsid w:val="00280037"/>
    <w:rsid w:val="002831E2"/>
    <w:rsid w:val="0028668C"/>
    <w:rsid w:val="00294207"/>
    <w:rsid w:val="002957A4"/>
    <w:rsid w:val="002A5563"/>
    <w:rsid w:val="002A6601"/>
    <w:rsid w:val="002A67F3"/>
    <w:rsid w:val="002B1E2C"/>
    <w:rsid w:val="002B348B"/>
    <w:rsid w:val="002B47AB"/>
    <w:rsid w:val="002B59DA"/>
    <w:rsid w:val="002D0A55"/>
    <w:rsid w:val="002D52E4"/>
    <w:rsid w:val="002D77A4"/>
    <w:rsid w:val="002E1B8C"/>
    <w:rsid w:val="002E1DE8"/>
    <w:rsid w:val="002E255A"/>
    <w:rsid w:val="002E345B"/>
    <w:rsid w:val="002E361F"/>
    <w:rsid w:val="002E690C"/>
    <w:rsid w:val="002E71AF"/>
    <w:rsid w:val="002F51AB"/>
    <w:rsid w:val="002F6FC6"/>
    <w:rsid w:val="00301E05"/>
    <w:rsid w:val="00303A48"/>
    <w:rsid w:val="00317602"/>
    <w:rsid w:val="00336E82"/>
    <w:rsid w:val="00337CFE"/>
    <w:rsid w:val="0035021B"/>
    <w:rsid w:val="00351437"/>
    <w:rsid w:val="00360F9D"/>
    <w:rsid w:val="00365616"/>
    <w:rsid w:val="00365A82"/>
    <w:rsid w:val="00370017"/>
    <w:rsid w:val="00371082"/>
    <w:rsid w:val="00372444"/>
    <w:rsid w:val="00372C05"/>
    <w:rsid w:val="00381346"/>
    <w:rsid w:val="0038328F"/>
    <w:rsid w:val="00384EF6"/>
    <w:rsid w:val="0038536A"/>
    <w:rsid w:val="003A113F"/>
    <w:rsid w:val="003B39B9"/>
    <w:rsid w:val="003C113F"/>
    <w:rsid w:val="003C3D95"/>
    <w:rsid w:val="003D0A8F"/>
    <w:rsid w:val="003F0BD2"/>
    <w:rsid w:val="003F5E10"/>
    <w:rsid w:val="003F6576"/>
    <w:rsid w:val="003F777C"/>
    <w:rsid w:val="00404B07"/>
    <w:rsid w:val="00413BAE"/>
    <w:rsid w:val="00413E00"/>
    <w:rsid w:val="0041736B"/>
    <w:rsid w:val="004232F7"/>
    <w:rsid w:val="00433DE7"/>
    <w:rsid w:val="00434904"/>
    <w:rsid w:val="00444813"/>
    <w:rsid w:val="004454E4"/>
    <w:rsid w:val="00447AD3"/>
    <w:rsid w:val="004521AC"/>
    <w:rsid w:val="004540A7"/>
    <w:rsid w:val="0045446A"/>
    <w:rsid w:val="00455CF0"/>
    <w:rsid w:val="00457D4D"/>
    <w:rsid w:val="0046254B"/>
    <w:rsid w:val="00465D2E"/>
    <w:rsid w:val="00467059"/>
    <w:rsid w:val="00471665"/>
    <w:rsid w:val="004719A8"/>
    <w:rsid w:val="00476065"/>
    <w:rsid w:val="0048271F"/>
    <w:rsid w:val="004833DA"/>
    <w:rsid w:val="0049154A"/>
    <w:rsid w:val="00492275"/>
    <w:rsid w:val="004A3F14"/>
    <w:rsid w:val="004A4CD9"/>
    <w:rsid w:val="004B79EA"/>
    <w:rsid w:val="004C2017"/>
    <w:rsid w:val="004D0473"/>
    <w:rsid w:val="004D3BD0"/>
    <w:rsid w:val="004E25F6"/>
    <w:rsid w:val="004F6542"/>
    <w:rsid w:val="0050046A"/>
    <w:rsid w:val="00505A31"/>
    <w:rsid w:val="00507CB2"/>
    <w:rsid w:val="00510F8C"/>
    <w:rsid w:val="005119B7"/>
    <w:rsid w:val="00513174"/>
    <w:rsid w:val="00513FD4"/>
    <w:rsid w:val="005208C4"/>
    <w:rsid w:val="00537EDF"/>
    <w:rsid w:val="00544C98"/>
    <w:rsid w:val="00546A5F"/>
    <w:rsid w:val="00546ED3"/>
    <w:rsid w:val="00550E71"/>
    <w:rsid w:val="005545D0"/>
    <w:rsid w:val="00556CB9"/>
    <w:rsid w:val="0055744B"/>
    <w:rsid w:val="005616B5"/>
    <w:rsid w:val="00565268"/>
    <w:rsid w:val="005657BF"/>
    <w:rsid w:val="00571F6C"/>
    <w:rsid w:val="00572B53"/>
    <w:rsid w:val="00574621"/>
    <w:rsid w:val="00575080"/>
    <w:rsid w:val="00583133"/>
    <w:rsid w:val="0058765E"/>
    <w:rsid w:val="005A7344"/>
    <w:rsid w:val="005B082F"/>
    <w:rsid w:val="005B2FF6"/>
    <w:rsid w:val="005D03DC"/>
    <w:rsid w:val="005D47CE"/>
    <w:rsid w:val="005E0021"/>
    <w:rsid w:val="005F44CF"/>
    <w:rsid w:val="005F61C9"/>
    <w:rsid w:val="006026F2"/>
    <w:rsid w:val="00607CB6"/>
    <w:rsid w:val="00610818"/>
    <w:rsid w:val="00615330"/>
    <w:rsid w:val="00634BDB"/>
    <w:rsid w:val="00634F91"/>
    <w:rsid w:val="00644069"/>
    <w:rsid w:val="006453C9"/>
    <w:rsid w:val="006543BD"/>
    <w:rsid w:val="0065638D"/>
    <w:rsid w:val="00656EFF"/>
    <w:rsid w:val="00660740"/>
    <w:rsid w:val="00661BDB"/>
    <w:rsid w:val="0066607C"/>
    <w:rsid w:val="00670641"/>
    <w:rsid w:val="00676C2A"/>
    <w:rsid w:val="00681C57"/>
    <w:rsid w:val="006834B0"/>
    <w:rsid w:val="0069600F"/>
    <w:rsid w:val="0069762D"/>
    <w:rsid w:val="006A0425"/>
    <w:rsid w:val="006A712F"/>
    <w:rsid w:val="006C3745"/>
    <w:rsid w:val="006C3FA2"/>
    <w:rsid w:val="006D15CB"/>
    <w:rsid w:val="006D5AF4"/>
    <w:rsid w:val="006E3362"/>
    <w:rsid w:val="006F6494"/>
    <w:rsid w:val="00701437"/>
    <w:rsid w:val="00702857"/>
    <w:rsid w:val="0070396F"/>
    <w:rsid w:val="0072163C"/>
    <w:rsid w:val="007222A7"/>
    <w:rsid w:val="00722BEB"/>
    <w:rsid w:val="00722E00"/>
    <w:rsid w:val="0073590A"/>
    <w:rsid w:val="007410AD"/>
    <w:rsid w:val="00744E6E"/>
    <w:rsid w:val="00745160"/>
    <w:rsid w:val="00746132"/>
    <w:rsid w:val="007511F9"/>
    <w:rsid w:val="0075163A"/>
    <w:rsid w:val="00753085"/>
    <w:rsid w:val="00753FF2"/>
    <w:rsid w:val="007559BD"/>
    <w:rsid w:val="0076728C"/>
    <w:rsid w:val="0077444A"/>
    <w:rsid w:val="00774535"/>
    <w:rsid w:val="00776C06"/>
    <w:rsid w:val="00777297"/>
    <w:rsid w:val="007A1971"/>
    <w:rsid w:val="007B014F"/>
    <w:rsid w:val="007B0F38"/>
    <w:rsid w:val="007B2FE7"/>
    <w:rsid w:val="007C2388"/>
    <w:rsid w:val="007C4FBE"/>
    <w:rsid w:val="007C6B05"/>
    <w:rsid w:val="007D30A8"/>
    <w:rsid w:val="007D49FB"/>
    <w:rsid w:val="007D4EB6"/>
    <w:rsid w:val="007D54D2"/>
    <w:rsid w:val="007D6E46"/>
    <w:rsid w:val="007D7B3D"/>
    <w:rsid w:val="007E203B"/>
    <w:rsid w:val="007E485C"/>
    <w:rsid w:val="007F0124"/>
    <w:rsid w:val="007F04E2"/>
    <w:rsid w:val="007F5FBE"/>
    <w:rsid w:val="00806EFD"/>
    <w:rsid w:val="00810DB6"/>
    <w:rsid w:val="008145DA"/>
    <w:rsid w:val="00830C6F"/>
    <w:rsid w:val="008417A6"/>
    <w:rsid w:val="008666EC"/>
    <w:rsid w:val="0086684D"/>
    <w:rsid w:val="00872C65"/>
    <w:rsid w:val="00886F31"/>
    <w:rsid w:val="0089225E"/>
    <w:rsid w:val="008950A4"/>
    <w:rsid w:val="008A467A"/>
    <w:rsid w:val="008A579A"/>
    <w:rsid w:val="008B049D"/>
    <w:rsid w:val="008B56B9"/>
    <w:rsid w:val="008C251A"/>
    <w:rsid w:val="008C2E46"/>
    <w:rsid w:val="008C6D28"/>
    <w:rsid w:val="008C788D"/>
    <w:rsid w:val="008E2E96"/>
    <w:rsid w:val="008E3454"/>
    <w:rsid w:val="008E4AC6"/>
    <w:rsid w:val="008E7A8F"/>
    <w:rsid w:val="008F1D8F"/>
    <w:rsid w:val="008F426A"/>
    <w:rsid w:val="008F6DB1"/>
    <w:rsid w:val="008F7B29"/>
    <w:rsid w:val="00901430"/>
    <w:rsid w:val="00901587"/>
    <w:rsid w:val="009065DF"/>
    <w:rsid w:val="00906BA9"/>
    <w:rsid w:val="0090789A"/>
    <w:rsid w:val="0091128C"/>
    <w:rsid w:val="00914A3F"/>
    <w:rsid w:val="00914B0D"/>
    <w:rsid w:val="009158BF"/>
    <w:rsid w:val="0092472A"/>
    <w:rsid w:val="00935D8F"/>
    <w:rsid w:val="00940B02"/>
    <w:rsid w:val="00941692"/>
    <w:rsid w:val="00962BDC"/>
    <w:rsid w:val="00964F1D"/>
    <w:rsid w:val="009657E7"/>
    <w:rsid w:val="0096745F"/>
    <w:rsid w:val="009831EC"/>
    <w:rsid w:val="009879A1"/>
    <w:rsid w:val="00990A48"/>
    <w:rsid w:val="00996E68"/>
    <w:rsid w:val="009A308C"/>
    <w:rsid w:val="009A33B9"/>
    <w:rsid w:val="009B46BC"/>
    <w:rsid w:val="009B5309"/>
    <w:rsid w:val="009B7077"/>
    <w:rsid w:val="009C46E7"/>
    <w:rsid w:val="009D2058"/>
    <w:rsid w:val="009D409F"/>
    <w:rsid w:val="009E1915"/>
    <w:rsid w:val="009E697A"/>
    <w:rsid w:val="009F11B6"/>
    <w:rsid w:val="009F1EF1"/>
    <w:rsid w:val="00A02AA1"/>
    <w:rsid w:val="00A05AFC"/>
    <w:rsid w:val="00A1400B"/>
    <w:rsid w:val="00A14059"/>
    <w:rsid w:val="00A155E7"/>
    <w:rsid w:val="00A23A6C"/>
    <w:rsid w:val="00A23AB1"/>
    <w:rsid w:val="00A3479E"/>
    <w:rsid w:val="00A34AD4"/>
    <w:rsid w:val="00A46103"/>
    <w:rsid w:val="00A46B06"/>
    <w:rsid w:val="00A47B54"/>
    <w:rsid w:val="00A536E5"/>
    <w:rsid w:val="00A5521C"/>
    <w:rsid w:val="00A60C9F"/>
    <w:rsid w:val="00A63B51"/>
    <w:rsid w:val="00A72C93"/>
    <w:rsid w:val="00A73615"/>
    <w:rsid w:val="00A73708"/>
    <w:rsid w:val="00A76B36"/>
    <w:rsid w:val="00A8230E"/>
    <w:rsid w:val="00A870A9"/>
    <w:rsid w:val="00A961BB"/>
    <w:rsid w:val="00A965DF"/>
    <w:rsid w:val="00AA592E"/>
    <w:rsid w:val="00AA5F5E"/>
    <w:rsid w:val="00AC54CB"/>
    <w:rsid w:val="00AC7E3C"/>
    <w:rsid w:val="00AD3CFB"/>
    <w:rsid w:val="00AE0C81"/>
    <w:rsid w:val="00AE1836"/>
    <w:rsid w:val="00AE7AB8"/>
    <w:rsid w:val="00AF4078"/>
    <w:rsid w:val="00B02222"/>
    <w:rsid w:val="00B03F4D"/>
    <w:rsid w:val="00B11641"/>
    <w:rsid w:val="00B12952"/>
    <w:rsid w:val="00B12ABE"/>
    <w:rsid w:val="00B21172"/>
    <w:rsid w:val="00B24139"/>
    <w:rsid w:val="00B257B5"/>
    <w:rsid w:val="00B30546"/>
    <w:rsid w:val="00B378C1"/>
    <w:rsid w:val="00B40658"/>
    <w:rsid w:val="00B51B87"/>
    <w:rsid w:val="00B54BDB"/>
    <w:rsid w:val="00B65636"/>
    <w:rsid w:val="00B67A6F"/>
    <w:rsid w:val="00B76223"/>
    <w:rsid w:val="00B77B3B"/>
    <w:rsid w:val="00B830EA"/>
    <w:rsid w:val="00B85908"/>
    <w:rsid w:val="00B8722B"/>
    <w:rsid w:val="00B90103"/>
    <w:rsid w:val="00B90498"/>
    <w:rsid w:val="00B90763"/>
    <w:rsid w:val="00B909EF"/>
    <w:rsid w:val="00B931B4"/>
    <w:rsid w:val="00BB05A6"/>
    <w:rsid w:val="00BB27C6"/>
    <w:rsid w:val="00BB562C"/>
    <w:rsid w:val="00BC2361"/>
    <w:rsid w:val="00BC5CBE"/>
    <w:rsid w:val="00BD1211"/>
    <w:rsid w:val="00BD3560"/>
    <w:rsid w:val="00BD4B27"/>
    <w:rsid w:val="00BE2A33"/>
    <w:rsid w:val="00BE2FA2"/>
    <w:rsid w:val="00BF35A1"/>
    <w:rsid w:val="00BF6359"/>
    <w:rsid w:val="00C022E6"/>
    <w:rsid w:val="00C06B10"/>
    <w:rsid w:val="00C07699"/>
    <w:rsid w:val="00C2195F"/>
    <w:rsid w:val="00C21C39"/>
    <w:rsid w:val="00C2353B"/>
    <w:rsid w:val="00C26785"/>
    <w:rsid w:val="00C30571"/>
    <w:rsid w:val="00C5497C"/>
    <w:rsid w:val="00C60488"/>
    <w:rsid w:val="00C60A20"/>
    <w:rsid w:val="00C66226"/>
    <w:rsid w:val="00C6779F"/>
    <w:rsid w:val="00C67E9C"/>
    <w:rsid w:val="00C76A20"/>
    <w:rsid w:val="00C83982"/>
    <w:rsid w:val="00C86035"/>
    <w:rsid w:val="00C94BED"/>
    <w:rsid w:val="00CA3377"/>
    <w:rsid w:val="00CA67BB"/>
    <w:rsid w:val="00CB0241"/>
    <w:rsid w:val="00CB4893"/>
    <w:rsid w:val="00CB5069"/>
    <w:rsid w:val="00CB6E8A"/>
    <w:rsid w:val="00CB760B"/>
    <w:rsid w:val="00CC685D"/>
    <w:rsid w:val="00CD0186"/>
    <w:rsid w:val="00CD0484"/>
    <w:rsid w:val="00CD1B8E"/>
    <w:rsid w:val="00CE08A6"/>
    <w:rsid w:val="00CE561E"/>
    <w:rsid w:val="00CF118A"/>
    <w:rsid w:val="00CF4B63"/>
    <w:rsid w:val="00CF6934"/>
    <w:rsid w:val="00D01DB7"/>
    <w:rsid w:val="00D133F0"/>
    <w:rsid w:val="00D16691"/>
    <w:rsid w:val="00D27004"/>
    <w:rsid w:val="00D2734C"/>
    <w:rsid w:val="00D363DB"/>
    <w:rsid w:val="00D434EA"/>
    <w:rsid w:val="00D50015"/>
    <w:rsid w:val="00D5509C"/>
    <w:rsid w:val="00D60833"/>
    <w:rsid w:val="00D65E2E"/>
    <w:rsid w:val="00D818F3"/>
    <w:rsid w:val="00D84FE0"/>
    <w:rsid w:val="00D86A44"/>
    <w:rsid w:val="00D92195"/>
    <w:rsid w:val="00DA0EA6"/>
    <w:rsid w:val="00DA1EA1"/>
    <w:rsid w:val="00DA363E"/>
    <w:rsid w:val="00DA7E56"/>
    <w:rsid w:val="00DC0892"/>
    <w:rsid w:val="00DD2925"/>
    <w:rsid w:val="00DD2FF0"/>
    <w:rsid w:val="00DD5166"/>
    <w:rsid w:val="00DE5792"/>
    <w:rsid w:val="00DE6E1E"/>
    <w:rsid w:val="00DE7D8F"/>
    <w:rsid w:val="00DF6FF1"/>
    <w:rsid w:val="00E00110"/>
    <w:rsid w:val="00E01714"/>
    <w:rsid w:val="00E03562"/>
    <w:rsid w:val="00E3496B"/>
    <w:rsid w:val="00E40483"/>
    <w:rsid w:val="00E43FEB"/>
    <w:rsid w:val="00E52160"/>
    <w:rsid w:val="00E57479"/>
    <w:rsid w:val="00E668EA"/>
    <w:rsid w:val="00E83388"/>
    <w:rsid w:val="00E9086C"/>
    <w:rsid w:val="00E91951"/>
    <w:rsid w:val="00E92AF2"/>
    <w:rsid w:val="00E95063"/>
    <w:rsid w:val="00EA18BB"/>
    <w:rsid w:val="00EB2413"/>
    <w:rsid w:val="00EB579C"/>
    <w:rsid w:val="00EE03BA"/>
    <w:rsid w:val="00EE379B"/>
    <w:rsid w:val="00EE3971"/>
    <w:rsid w:val="00EF0830"/>
    <w:rsid w:val="00EF1DA3"/>
    <w:rsid w:val="00F03F7B"/>
    <w:rsid w:val="00F0432F"/>
    <w:rsid w:val="00F05BD8"/>
    <w:rsid w:val="00F071B8"/>
    <w:rsid w:val="00F1289A"/>
    <w:rsid w:val="00F14AF0"/>
    <w:rsid w:val="00F21270"/>
    <w:rsid w:val="00F23ABD"/>
    <w:rsid w:val="00F24EC4"/>
    <w:rsid w:val="00F30A9F"/>
    <w:rsid w:val="00F31614"/>
    <w:rsid w:val="00F34239"/>
    <w:rsid w:val="00F35860"/>
    <w:rsid w:val="00F37A68"/>
    <w:rsid w:val="00F4223D"/>
    <w:rsid w:val="00F541E6"/>
    <w:rsid w:val="00F5507F"/>
    <w:rsid w:val="00F70BCF"/>
    <w:rsid w:val="00F80E41"/>
    <w:rsid w:val="00F85B79"/>
    <w:rsid w:val="00F94D9A"/>
    <w:rsid w:val="00F95DBB"/>
    <w:rsid w:val="00FB09FC"/>
    <w:rsid w:val="00FB45F2"/>
    <w:rsid w:val="00FB65AC"/>
    <w:rsid w:val="00FC2BD6"/>
    <w:rsid w:val="00FC66EF"/>
    <w:rsid w:val="00FD0542"/>
    <w:rsid w:val="00FD14EE"/>
    <w:rsid w:val="00FD1988"/>
    <w:rsid w:val="00FD3A1C"/>
    <w:rsid w:val="00FE08A1"/>
    <w:rsid w:val="00FE4BB0"/>
    <w:rsid w:val="00FF0191"/>
    <w:rsid w:val="00FF367D"/>
    <w:rsid w:val="00FF64CE"/>
    <w:rsid w:val="00FF696B"/>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CD7DE"/>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9A1"/>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A5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75528838">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586111122">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399092470">
      <w:bodyDiv w:val="1"/>
      <w:marLeft w:val="0"/>
      <w:marRight w:val="0"/>
      <w:marTop w:val="0"/>
      <w:marBottom w:val="0"/>
      <w:divBdr>
        <w:top w:val="none" w:sz="0" w:space="0" w:color="auto"/>
        <w:left w:val="none" w:sz="0" w:space="0" w:color="auto"/>
        <w:bottom w:val="none" w:sz="0" w:space="0" w:color="auto"/>
        <w:right w:val="none" w:sz="0" w:space="0" w:color="auto"/>
      </w:divBdr>
    </w:div>
    <w:div w:id="1402633586">
      <w:bodyDiv w:val="1"/>
      <w:marLeft w:val="0"/>
      <w:marRight w:val="0"/>
      <w:marTop w:val="0"/>
      <w:marBottom w:val="0"/>
      <w:divBdr>
        <w:top w:val="none" w:sz="0" w:space="0" w:color="auto"/>
        <w:left w:val="none" w:sz="0" w:space="0" w:color="auto"/>
        <w:bottom w:val="none" w:sz="0" w:space="0" w:color="auto"/>
        <w:right w:val="none" w:sz="0" w:space="0" w:color="auto"/>
      </w:divBdr>
    </w:div>
    <w:div w:id="1409768246">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webSettings" Target="web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image" Target="media/image1.jpg"/><Relationship Id="rId19" Type="http://schemas.openxmlformats.org/officeDocument/2006/relationships/hyperlink" Target="http://www.allrepsrecept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EC307-0C30-4A1D-B116-70D3E1B5F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B2B6F-15AD-4DCD-AA02-BDAE4C251BCD}">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229241CC-8912-4319-AB06-F297EED1A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21</Pages>
  <Words>8465</Words>
  <Characters>46560</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Catalina Ortiz Diaz -  Allreps LTDA</cp:lastModifiedBy>
  <cp:revision>139</cp:revision>
  <dcterms:created xsi:type="dcterms:W3CDTF">2023-11-24T19:23:00Z</dcterms:created>
  <dcterms:modified xsi:type="dcterms:W3CDTF">2025-02-17T22:49:00Z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19483000</vt:r8>
  </property>
  <property fmtid="{D5CDD505-2E9C-101B-9397-08002B2CF9AE}" pid="4" name="MediaServiceImageTags">
    <vt:lpwstr/>
  </property>
</Properties>
</file>